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B4F6F7B" w14:textId="4546C901" w:rsidR="00F52D29" w:rsidRPr="00051EEF" w:rsidRDefault="00F52D29">
      <w:pPr>
        <w:rPr>
          <w:rFonts w:ascii="Century Gothic" w:hAnsi="Century Gothic"/>
          <w:sz w:val="18"/>
          <w:szCs w:val="18"/>
        </w:rPr>
      </w:pPr>
    </w:p>
    <w:p w14:paraId="73EB1D92" w14:textId="77777777" w:rsidR="001B7293" w:rsidRPr="001B7293" w:rsidRDefault="001B7293" w:rsidP="001B7293">
      <w:pPr>
        <w:spacing w:after="0" w:line="240" w:lineRule="auto"/>
        <w:rPr>
          <w:rFonts w:ascii="Century Gothic" w:hAnsi="Century Gothic"/>
          <w:sz w:val="16"/>
          <w:szCs w:val="16"/>
        </w:rPr>
      </w:pPr>
    </w:p>
    <w:p w14:paraId="0833B123" w14:textId="25939F08" w:rsidR="00210B27" w:rsidRDefault="001502F5">
      <w:pPr>
        <w:rPr>
          <w:rFonts w:ascii="Century Gothic" w:hAnsi="Century Gothic"/>
        </w:rPr>
      </w:pPr>
      <w:r>
        <w:rPr>
          <w:rFonts w:ascii="Century Gothic" w:hAnsi="Century Gothic"/>
        </w:rPr>
        <w:t>As</w:t>
      </w:r>
      <w:r w:rsidR="00210B27" w:rsidRPr="00521A00">
        <w:rPr>
          <w:rFonts w:ascii="Century Gothic" w:hAnsi="Century Gothic"/>
        </w:rPr>
        <w:t xml:space="preserve"> </w:t>
      </w:r>
      <w:r w:rsidR="00DE155D">
        <w:rPr>
          <w:rFonts w:ascii="Century Gothic" w:hAnsi="Century Gothic"/>
        </w:rPr>
        <w:t>you</w:t>
      </w:r>
      <w:r w:rsidR="00210B27" w:rsidRPr="00521A00">
        <w:rPr>
          <w:rFonts w:ascii="Century Gothic" w:hAnsi="Century Gothic"/>
        </w:rPr>
        <w:t xml:space="preserve"> find </w:t>
      </w:r>
      <w:r w:rsidR="00DE155D">
        <w:rPr>
          <w:rFonts w:ascii="Century Gothic" w:hAnsi="Century Gothic"/>
        </w:rPr>
        <w:t>your practice</w:t>
      </w:r>
      <w:r w:rsidR="00210B27" w:rsidRPr="00521A00">
        <w:rPr>
          <w:rFonts w:ascii="Century Gothic" w:hAnsi="Century Gothic"/>
        </w:rPr>
        <w:t xml:space="preserve"> </w:t>
      </w:r>
      <w:r w:rsidR="007A165C">
        <w:rPr>
          <w:rFonts w:ascii="Century Gothic" w:hAnsi="Century Gothic"/>
        </w:rPr>
        <w:t>moves into the last days of</w:t>
      </w:r>
      <w:r w:rsidR="0084693C">
        <w:rPr>
          <w:rFonts w:ascii="Century Gothic" w:hAnsi="Century Gothic"/>
        </w:rPr>
        <w:t xml:space="preserve"> </w:t>
      </w:r>
      <w:r w:rsidR="0097136D">
        <w:rPr>
          <w:rFonts w:ascii="Century Gothic" w:hAnsi="Century Gothic"/>
        </w:rPr>
        <w:t>“</w:t>
      </w:r>
      <w:r w:rsidR="001B078E">
        <w:rPr>
          <w:rFonts w:ascii="Century Gothic" w:hAnsi="Century Gothic"/>
        </w:rPr>
        <w:t>downtime,”</w:t>
      </w:r>
      <w:r w:rsidR="00210B27" w:rsidRPr="00521A00">
        <w:rPr>
          <w:rFonts w:ascii="Century Gothic" w:hAnsi="Century Gothic"/>
        </w:rPr>
        <w:t xml:space="preserve"> </w:t>
      </w:r>
      <w:r w:rsidR="00DE155D">
        <w:rPr>
          <w:rFonts w:ascii="Century Gothic" w:hAnsi="Century Gothic"/>
        </w:rPr>
        <w:t>it’s</w:t>
      </w:r>
      <w:r w:rsidR="001C31DC">
        <w:rPr>
          <w:rFonts w:ascii="Century Gothic" w:hAnsi="Century Gothic"/>
        </w:rPr>
        <w:t xml:space="preserve"> </w:t>
      </w:r>
      <w:r w:rsidR="0084693C">
        <w:rPr>
          <w:rFonts w:ascii="Century Gothic" w:hAnsi="Century Gothic"/>
        </w:rPr>
        <w:t>a great opportunity</w:t>
      </w:r>
      <w:r w:rsidR="00EF4B5D" w:rsidRPr="00521A00">
        <w:rPr>
          <w:rFonts w:ascii="Century Gothic" w:hAnsi="Century Gothic"/>
        </w:rPr>
        <w:t xml:space="preserve"> to refocus, retool, and </w:t>
      </w:r>
      <w:r w:rsidR="0084693C">
        <w:rPr>
          <w:rFonts w:ascii="Century Gothic" w:hAnsi="Century Gothic"/>
        </w:rPr>
        <w:t>reorganize</w:t>
      </w:r>
      <w:r w:rsidR="007A165C">
        <w:rPr>
          <w:rFonts w:ascii="Century Gothic" w:hAnsi="Century Gothic"/>
        </w:rPr>
        <w:t>.</w:t>
      </w:r>
      <w:r w:rsidR="00EF4B5D" w:rsidRPr="00521A00">
        <w:rPr>
          <w:rFonts w:ascii="Century Gothic" w:hAnsi="Century Gothic"/>
        </w:rPr>
        <w:t xml:space="preserve"> </w:t>
      </w:r>
      <w:r w:rsidR="001C31DC">
        <w:rPr>
          <w:rFonts w:ascii="Century Gothic" w:hAnsi="Century Gothic"/>
        </w:rPr>
        <w:t xml:space="preserve"> Those projects that can never get started can get completed now</w:t>
      </w:r>
      <w:r w:rsidR="008F26BE">
        <w:rPr>
          <w:rFonts w:ascii="Century Gothic" w:hAnsi="Century Gothic"/>
        </w:rPr>
        <w:t>!</w:t>
      </w:r>
      <w:r w:rsidR="00B524AD">
        <w:rPr>
          <w:rFonts w:ascii="Century Gothic" w:hAnsi="Century Gothic"/>
        </w:rPr>
        <w:t xml:space="preserve">  </w:t>
      </w:r>
      <w:r w:rsidR="00EF4B5D" w:rsidRPr="00521A00">
        <w:rPr>
          <w:rFonts w:ascii="Century Gothic" w:hAnsi="Century Gothic"/>
        </w:rPr>
        <w:t>To help</w:t>
      </w:r>
      <w:r w:rsidR="00DE4331" w:rsidRPr="00521A00">
        <w:rPr>
          <w:rFonts w:ascii="Century Gothic" w:hAnsi="Century Gothic"/>
        </w:rPr>
        <w:t xml:space="preserve"> </w:t>
      </w:r>
      <w:r w:rsidR="00BF0016">
        <w:rPr>
          <w:rFonts w:ascii="Century Gothic" w:hAnsi="Century Gothic"/>
        </w:rPr>
        <w:t>prepare to re-open practice</w:t>
      </w:r>
      <w:r w:rsidR="00EF4B5D" w:rsidRPr="00521A00">
        <w:rPr>
          <w:rFonts w:ascii="Century Gothic" w:hAnsi="Century Gothic"/>
        </w:rPr>
        <w:t>, o</w:t>
      </w:r>
      <w:r w:rsidR="00210B27" w:rsidRPr="00521A00">
        <w:rPr>
          <w:rFonts w:ascii="Century Gothic" w:hAnsi="Century Gothic"/>
        </w:rPr>
        <w:t xml:space="preserve">ur </w:t>
      </w:r>
      <w:r w:rsidR="00DE155D">
        <w:rPr>
          <w:rFonts w:ascii="Century Gothic" w:hAnsi="Century Gothic"/>
        </w:rPr>
        <w:t>360 C</w:t>
      </w:r>
      <w:r w:rsidR="00210B27" w:rsidRPr="00521A00">
        <w:rPr>
          <w:rFonts w:ascii="Century Gothic" w:hAnsi="Century Gothic"/>
        </w:rPr>
        <w:t xml:space="preserve">onsultant </w:t>
      </w:r>
      <w:r w:rsidR="00DE155D">
        <w:rPr>
          <w:rFonts w:ascii="Century Gothic" w:hAnsi="Century Gothic"/>
        </w:rPr>
        <w:t>T</w:t>
      </w:r>
      <w:r w:rsidR="00210B27" w:rsidRPr="00521A00">
        <w:rPr>
          <w:rFonts w:ascii="Century Gothic" w:hAnsi="Century Gothic"/>
        </w:rPr>
        <w:t xml:space="preserve">eam has put together a </w:t>
      </w:r>
      <w:r w:rsidR="00BF0016">
        <w:rPr>
          <w:rFonts w:ascii="Century Gothic" w:hAnsi="Century Gothic"/>
        </w:rPr>
        <w:t xml:space="preserve">final </w:t>
      </w:r>
      <w:r w:rsidR="00210B27" w:rsidRPr="00521A00">
        <w:rPr>
          <w:rFonts w:ascii="Century Gothic" w:hAnsi="Century Gothic"/>
        </w:rPr>
        <w:t>checklist of projects</w:t>
      </w:r>
      <w:r w:rsidR="00B36266" w:rsidRPr="00521A00">
        <w:rPr>
          <w:rFonts w:ascii="Century Gothic" w:hAnsi="Century Gothic"/>
        </w:rPr>
        <w:t>.</w:t>
      </w:r>
      <w:r w:rsidR="00210B27" w:rsidRPr="00521A00">
        <w:rPr>
          <w:rFonts w:ascii="Century Gothic" w:hAnsi="Century Gothic"/>
        </w:rPr>
        <w:t xml:space="preserve"> </w:t>
      </w:r>
      <w:r w:rsidR="00B524AD">
        <w:rPr>
          <w:rFonts w:ascii="Century Gothic" w:hAnsi="Century Gothic"/>
        </w:rPr>
        <w:t xml:space="preserve"> </w:t>
      </w:r>
      <w:r w:rsidR="00BF0016">
        <w:rPr>
          <w:rFonts w:ascii="Century Gothic" w:hAnsi="Century Gothic"/>
        </w:rPr>
        <w:t xml:space="preserve"> </w:t>
      </w:r>
    </w:p>
    <w:p w14:paraId="29BECF9C" w14:textId="293E7545" w:rsidR="006B689B" w:rsidRPr="00521A00" w:rsidRDefault="006B689B">
      <w:pPr>
        <w:rPr>
          <w:rFonts w:ascii="Century Gothic" w:hAnsi="Century Gothic"/>
        </w:rPr>
      </w:pPr>
      <w:r>
        <w:rPr>
          <w:rFonts w:ascii="Century Gothic" w:hAnsi="Century Gothic"/>
        </w:rPr>
        <w:t xml:space="preserve">The </w:t>
      </w:r>
      <w:hyperlink r:id="rId10" w:history="1">
        <w:r w:rsidRPr="004C52AF">
          <w:rPr>
            <w:rStyle w:val="Hyperlink"/>
            <w:rFonts w:ascii="Century Gothic" w:hAnsi="Century Gothic"/>
            <w:color w:val="0055A4"/>
          </w:rPr>
          <w:t>impact360</w:t>
        </w:r>
      </w:hyperlink>
      <w:r>
        <w:rPr>
          <w:rFonts w:ascii="Century Gothic" w:hAnsi="Century Gothic"/>
        </w:rPr>
        <w:t xml:space="preserve"> team is available to answer any questions </w:t>
      </w:r>
      <w:r w:rsidR="0097136D">
        <w:rPr>
          <w:rFonts w:ascii="Century Gothic" w:hAnsi="Century Gothic"/>
        </w:rPr>
        <w:t>to help</w:t>
      </w:r>
      <w:r>
        <w:rPr>
          <w:rFonts w:ascii="Century Gothic" w:hAnsi="Century Gothic"/>
        </w:rPr>
        <w:t xml:space="preserve"> navigate thes</w:t>
      </w:r>
      <w:r w:rsidR="0097136D">
        <w:rPr>
          <w:rFonts w:ascii="Century Gothic" w:hAnsi="Century Gothic"/>
        </w:rPr>
        <w:t>e unsettling times; please don’t</w:t>
      </w:r>
      <w:r>
        <w:rPr>
          <w:rFonts w:ascii="Century Gothic" w:hAnsi="Century Gothic"/>
        </w:rPr>
        <w:t xml:space="preserve"> hesitate to reach out.</w:t>
      </w:r>
      <w:r w:rsidR="0097136D">
        <w:rPr>
          <w:rFonts w:ascii="Century Gothic" w:hAnsi="Century Gothic"/>
        </w:rPr>
        <w:t xml:space="preserve">  </w:t>
      </w:r>
    </w:p>
    <w:p w14:paraId="2AD983CD" w14:textId="4CD24652" w:rsidR="00EF4B5D" w:rsidRPr="00521A00" w:rsidRDefault="00D157EC" w:rsidP="00D157EC">
      <w:pPr>
        <w:tabs>
          <w:tab w:val="center" w:pos="5040"/>
          <w:tab w:val="right" w:pos="10080"/>
        </w:tabs>
        <w:rPr>
          <w:rFonts w:ascii="Century Gothic" w:hAnsi="Century Gothic"/>
        </w:rPr>
      </w:pPr>
      <w:r w:rsidRPr="00521A00">
        <w:rPr>
          <w:rFonts w:ascii="Century Gothic" w:hAnsi="Century Gothic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6365D89" wp14:editId="6B682FC7">
                <wp:simplePos x="0" y="0"/>
                <wp:positionH relativeFrom="column">
                  <wp:posOffset>74280</wp:posOffset>
                </wp:positionH>
                <wp:positionV relativeFrom="paragraph">
                  <wp:posOffset>223948</wp:posOffset>
                </wp:positionV>
                <wp:extent cx="6151978" cy="0"/>
                <wp:effectExtent l="0" t="19050" r="20320" b="19050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151978" cy="0"/>
                        </a:xfrm>
                        <a:prstGeom prst="line">
                          <a:avLst/>
                        </a:prstGeom>
                        <a:ln w="38100"/>
                      </wps:spPr>
                      <wps:style>
                        <a:lnRef idx="1">
                          <a:schemeClr val="accent2"/>
                        </a:lnRef>
                        <a:fillRef idx="0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C63B4E8" id="Straight Connector 2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5.85pt,17.65pt" to="490.25pt,17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" strokecolor="#ed7d31 [3205]" strokeweight="3pt">
                <v:stroke joinstyle="miter"/>
              </v:line>
            </w:pict>
          </mc:Fallback>
        </mc:AlternateContent>
      </w:r>
      <w:r w:rsidR="00051EEF">
        <w:rPr>
          <w:rFonts w:ascii="Century Gothic" w:hAnsi="Century Gothic"/>
          <w:b/>
          <w:bCs/>
        </w:rPr>
        <w:tab/>
      </w:r>
      <w:r w:rsidR="00B36266" w:rsidRPr="001502F5">
        <w:rPr>
          <w:rFonts w:ascii="Century Gothic" w:hAnsi="Century Gothic"/>
          <w:b/>
          <w:bCs/>
        </w:rPr>
        <w:t>STAY POSITIVE</w:t>
      </w:r>
      <w:r w:rsidR="00AF593E" w:rsidRPr="0097136D">
        <w:rPr>
          <w:rFonts w:ascii="Century Gothic" w:hAnsi="Century Gothic"/>
          <w:b/>
          <w:bCs/>
        </w:rPr>
        <w:t xml:space="preserve">. </w:t>
      </w:r>
      <w:r w:rsidR="00AF593E" w:rsidRPr="0097136D">
        <w:rPr>
          <w:rFonts w:ascii="Century Gothic" w:hAnsi="Century Gothic"/>
          <w:b/>
        </w:rPr>
        <w:t xml:space="preserve"> </w:t>
      </w:r>
      <w:r w:rsidR="0097136D">
        <w:rPr>
          <w:rFonts w:ascii="Century Gothic" w:hAnsi="Century Gothic"/>
          <w:b/>
        </w:rPr>
        <w:t xml:space="preserve">STAY CONNECTED.  </w:t>
      </w:r>
      <w:r w:rsidR="0097136D" w:rsidRPr="0097136D">
        <w:rPr>
          <w:rFonts w:ascii="Century Gothic" w:hAnsi="Century Gothic"/>
          <w:b/>
        </w:rPr>
        <w:t>EMBRACE CHANGE.</w:t>
      </w:r>
      <w:r w:rsidR="0097136D">
        <w:rPr>
          <w:rFonts w:ascii="Century Gothic" w:hAnsi="Century Gothic"/>
        </w:rPr>
        <w:tab/>
      </w:r>
    </w:p>
    <w:p w14:paraId="4BDDF76D" w14:textId="77777777" w:rsidR="00EF4B5D" w:rsidRPr="00521A00" w:rsidRDefault="00EF4B5D">
      <w:pPr>
        <w:rPr>
          <w:rFonts w:ascii="Century Gothic" w:hAnsi="Century Gothic"/>
          <w:b/>
          <w:bCs/>
        </w:rPr>
        <w:sectPr w:rsidR="00EF4B5D" w:rsidRPr="00521A00" w:rsidSect="00051EEF">
          <w:headerReference w:type="default" r:id="rId11"/>
          <w:footerReference w:type="default" r:id="rId12"/>
          <w:pgSz w:w="12240" w:h="15840"/>
          <w:pgMar w:top="1080" w:right="1080" w:bottom="1440" w:left="1080" w:header="720" w:footer="720" w:gutter="0"/>
          <w:cols w:space="720"/>
          <w:docGrid w:linePitch="360"/>
        </w:sectPr>
      </w:pPr>
    </w:p>
    <w:p w14:paraId="55D1E51A" w14:textId="10DE99F9" w:rsidR="00512D21" w:rsidRPr="001502F5" w:rsidRDefault="00512D21">
      <w:pPr>
        <w:rPr>
          <w:rFonts w:ascii="Century Gothic" w:hAnsi="Century Gothic"/>
          <w:b/>
          <w:bCs/>
          <w:color w:val="005587"/>
          <w:u w:val="single"/>
        </w:rPr>
      </w:pPr>
      <w:r w:rsidRPr="001502F5">
        <w:rPr>
          <w:rFonts w:ascii="Century Gothic" w:hAnsi="Century Gothic"/>
          <w:b/>
          <w:bCs/>
          <w:color w:val="005587"/>
          <w:u w:val="single"/>
        </w:rPr>
        <w:t>Administrative</w:t>
      </w:r>
    </w:p>
    <w:p w14:paraId="7A2B109B" w14:textId="6DB46AC4" w:rsidR="002619FF" w:rsidRPr="002F416D" w:rsidRDefault="002619FF" w:rsidP="006F27CA">
      <w:pPr>
        <w:pStyle w:val="ListParagraph"/>
        <w:numPr>
          <w:ilvl w:val="0"/>
          <w:numId w:val="2"/>
        </w:numPr>
        <w:ind w:left="360"/>
        <w:rPr>
          <w:rFonts w:ascii="Century Gothic" w:hAnsi="Century Gothic"/>
          <w:sz w:val="20"/>
          <w:szCs w:val="20"/>
        </w:rPr>
      </w:pPr>
      <w:r w:rsidRPr="002F416D">
        <w:rPr>
          <w:rFonts w:ascii="Century Gothic" w:hAnsi="Century Gothic"/>
          <w:sz w:val="20"/>
          <w:szCs w:val="20"/>
        </w:rPr>
        <w:t xml:space="preserve">Stay connected and reassuring to patient </w:t>
      </w:r>
      <w:r w:rsidR="0088471E">
        <w:rPr>
          <w:rFonts w:ascii="Century Gothic" w:hAnsi="Century Gothic"/>
          <w:sz w:val="20"/>
          <w:szCs w:val="20"/>
        </w:rPr>
        <w:t>families.  Increase contact: Email, FB, Insta</w:t>
      </w:r>
    </w:p>
    <w:p w14:paraId="4B87C42E" w14:textId="3F495F03" w:rsidR="002619FF" w:rsidRPr="002F416D" w:rsidRDefault="002619FF" w:rsidP="006F27CA">
      <w:pPr>
        <w:pStyle w:val="ListParagraph"/>
        <w:numPr>
          <w:ilvl w:val="0"/>
          <w:numId w:val="2"/>
        </w:numPr>
        <w:ind w:left="360"/>
        <w:rPr>
          <w:rFonts w:ascii="Century Gothic" w:hAnsi="Century Gothic"/>
          <w:sz w:val="20"/>
          <w:szCs w:val="20"/>
        </w:rPr>
      </w:pPr>
      <w:r w:rsidRPr="002F416D">
        <w:rPr>
          <w:rFonts w:ascii="Century Gothic" w:hAnsi="Century Gothic"/>
          <w:sz w:val="20"/>
          <w:szCs w:val="20"/>
        </w:rPr>
        <w:t>Generate report to review patients with appliances that may need attention (Car</w:t>
      </w:r>
      <w:r w:rsidR="0088471E">
        <w:rPr>
          <w:rFonts w:ascii="Century Gothic" w:hAnsi="Century Gothic"/>
          <w:sz w:val="20"/>
          <w:szCs w:val="20"/>
        </w:rPr>
        <w:t xml:space="preserve">riere motion, </w:t>
      </w:r>
      <w:proofErr w:type="spellStart"/>
      <w:r w:rsidR="0088471E">
        <w:rPr>
          <w:rFonts w:ascii="Century Gothic" w:hAnsi="Century Gothic"/>
          <w:sz w:val="20"/>
          <w:szCs w:val="20"/>
        </w:rPr>
        <w:t>Forsus</w:t>
      </w:r>
      <w:proofErr w:type="spellEnd"/>
      <w:r w:rsidR="0088471E">
        <w:rPr>
          <w:rFonts w:ascii="Century Gothic" w:hAnsi="Century Gothic"/>
          <w:sz w:val="20"/>
          <w:szCs w:val="20"/>
        </w:rPr>
        <w:t>, Expanders)</w:t>
      </w:r>
    </w:p>
    <w:p w14:paraId="5385EC63" w14:textId="3E21AF3D" w:rsidR="00512D21" w:rsidRPr="002F416D" w:rsidRDefault="007D5880" w:rsidP="006F27CA">
      <w:pPr>
        <w:pStyle w:val="ListParagraph"/>
        <w:numPr>
          <w:ilvl w:val="0"/>
          <w:numId w:val="2"/>
        </w:numPr>
        <w:ind w:left="360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Create</w:t>
      </w:r>
      <w:r w:rsidR="001F6C35">
        <w:rPr>
          <w:rFonts w:ascii="Century Gothic" w:hAnsi="Century Gothic"/>
          <w:sz w:val="20"/>
          <w:szCs w:val="20"/>
        </w:rPr>
        <w:t xml:space="preserve"> telephone </w:t>
      </w:r>
      <w:r>
        <w:rPr>
          <w:rFonts w:ascii="Century Gothic" w:hAnsi="Century Gothic"/>
          <w:sz w:val="20"/>
          <w:szCs w:val="20"/>
        </w:rPr>
        <w:t>scripts</w:t>
      </w:r>
      <w:r w:rsidR="001F6C35">
        <w:rPr>
          <w:rFonts w:ascii="Century Gothic" w:hAnsi="Century Gothic"/>
          <w:sz w:val="20"/>
          <w:szCs w:val="20"/>
        </w:rPr>
        <w:t xml:space="preserve"> &amp;</w:t>
      </w:r>
      <w:r w:rsidR="0086010F" w:rsidRPr="002F416D">
        <w:rPr>
          <w:rFonts w:ascii="Century Gothic" w:hAnsi="Century Gothic"/>
          <w:sz w:val="20"/>
          <w:szCs w:val="20"/>
        </w:rPr>
        <w:t xml:space="preserve"> </w:t>
      </w:r>
      <w:r w:rsidR="00370695" w:rsidRPr="002F416D">
        <w:rPr>
          <w:rFonts w:ascii="Century Gothic" w:hAnsi="Century Gothic"/>
          <w:sz w:val="20"/>
          <w:szCs w:val="20"/>
        </w:rPr>
        <w:t>t</w:t>
      </w:r>
      <w:r w:rsidR="00512D21" w:rsidRPr="002F416D">
        <w:rPr>
          <w:rFonts w:ascii="Century Gothic" w:hAnsi="Century Gothic"/>
          <w:sz w:val="20"/>
          <w:szCs w:val="20"/>
        </w:rPr>
        <w:t>raining</w:t>
      </w:r>
      <w:r w:rsidR="0088471E">
        <w:rPr>
          <w:rFonts w:ascii="Century Gothic" w:hAnsi="Century Gothic"/>
          <w:sz w:val="20"/>
          <w:szCs w:val="20"/>
        </w:rPr>
        <w:t xml:space="preserve"> to </w:t>
      </w:r>
      <w:r w:rsidR="001F6C35">
        <w:rPr>
          <w:rFonts w:ascii="Century Gothic" w:hAnsi="Century Gothic"/>
          <w:sz w:val="20"/>
          <w:szCs w:val="20"/>
        </w:rPr>
        <w:t xml:space="preserve">prepare for </w:t>
      </w:r>
      <w:r w:rsidR="0088471E">
        <w:rPr>
          <w:rFonts w:ascii="Century Gothic" w:hAnsi="Century Gothic"/>
          <w:sz w:val="20"/>
          <w:szCs w:val="20"/>
        </w:rPr>
        <w:t xml:space="preserve">Corona-19 </w:t>
      </w:r>
      <w:r>
        <w:rPr>
          <w:rFonts w:ascii="Century Gothic" w:hAnsi="Century Gothic"/>
          <w:sz w:val="20"/>
          <w:szCs w:val="20"/>
        </w:rPr>
        <w:t xml:space="preserve">scheduling </w:t>
      </w:r>
      <w:r w:rsidR="0088471E">
        <w:rPr>
          <w:rFonts w:ascii="Century Gothic" w:hAnsi="Century Gothic"/>
          <w:sz w:val="20"/>
          <w:szCs w:val="20"/>
        </w:rPr>
        <w:t>changes</w:t>
      </w:r>
    </w:p>
    <w:p w14:paraId="2FE49F43" w14:textId="3AFC8BF0" w:rsidR="00370695" w:rsidRPr="002F416D" w:rsidRDefault="00370695" w:rsidP="006F27CA">
      <w:pPr>
        <w:pStyle w:val="ListParagraph"/>
        <w:numPr>
          <w:ilvl w:val="0"/>
          <w:numId w:val="2"/>
        </w:numPr>
        <w:ind w:left="360"/>
        <w:rPr>
          <w:rFonts w:ascii="Century Gothic" w:hAnsi="Century Gothic"/>
          <w:sz w:val="20"/>
          <w:szCs w:val="20"/>
        </w:rPr>
      </w:pPr>
      <w:r w:rsidRPr="002F416D">
        <w:rPr>
          <w:rFonts w:ascii="Century Gothic" w:hAnsi="Century Gothic"/>
          <w:sz w:val="20"/>
          <w:szCs w:val="20"/>
        </w:rPr>
        <w:t xml:space="preserve">Clean-up practice </w:t>
      </w:r>
      <w:r w:rsidR="0088471E">
        <w:rPr>
          <w:rFonts w:ascii="Century Gothic" w:hAnsi="Century Gothic"/>
          <w:sz w:val="20"/>
          <w:szCs w:val="20"/>
        </w:rPr>
        <w:t>statuses</w:t>
      </w:r>
    </w:p>
    <w:p w14:paraId="60E4E435" w14:textId="35498E84" w:rsidR="00C93EEF" w:rsidRPr="002F416D" w:rsidRDefault="00727172" w:rsidP="0086010F">
      <w:pPr>
        <w:pStyle w:val="ListParagraph"/>
        <w:numPr>
          <w:ilvl w:val="0"/>
          <w:numId w:val="11"/>
        </w:numPr>
        <w:rPr>
          <w:rFonts w:ascii="Century Gothic" w:hAnsi="Century Gothic"/>
          <w:sz w:val="20"/>
          <w:szCs w:val="20"/>
        </w:rPr>
      </w:pPr>
      <w:r w:rsidRPr="002F416D">
        <w:rPr>
          <w:rFonts w:ascii="Century Gothic" w:hAnsi="Century Gothic"/>
          <w:sz w:val="20"/>
          <w:szCs w:val="20"/>
        </w:rPr>
        <w:t>Review Observation statuses</w:t>
      </w:r>
      <w:r w:rsidR="003D2E30" w:rsidRPr="002F416D">
        <w:rPr>
          <w:rFonts w:ascii="Century Gothic" w:hAnsi="Century Gothic"/>
          <w:sz w:val="20"/>
          <w:szCs w:val="20"/>
        </w:rPr>
        <w:t xml:space="preserve"> </w:t>
      </w:r>
      <w:r w:rsidR="00ED0A66" w:rsidRPr="002F416D">
        <w:rPr>
          <w:rFonts w:ascii="Century Gothic" w:hAnsi="Century Gothic"/>
          <w:sz w:val="20"/>
          <w:szCs w:val="20"/>
        </w:rPr>
        <w:t>&amp;</w:t>
      </w:r>
      <w:r w:rsidRPr="002F416D">
        <w:rPr>
          <w:rFonts w:ascii="Century Gothic" w:hAnsi="Century Gothic"/>
          <w:sz w:val="20"/>
          <w:szCs w:val="20"/>
        </w:rPr>
        <w:t xml:space="preserve"> identify age 12-14 patients for appointing</w:t>
      </w:r>
    </w:p>
    <w:p w14:paraId="2B767C3A" w14:textId="18E8B5CA" w:rsidR="002619FF" w:rsidRDefault="002619FF" w:rsidP="002619FF">
      <w:pPr>
        <w:pStyle w:val="ListParagraph"/>
        <w:numPr>
          <w:ilvl w:val="0"/>
          <w:numId w:val="15"/>
        </w:numPr>
        <w:rPr>
          <w:rFonts w:ascii="Century Gothic" w:hAnsi="Century Gothic"/>
          <w:sz w:val="20"/>
          <w:szCs w:val="20"/>
        </w:rPr>
      </w:pPr>
      <w:r w:rsidRPr="002F416D">
        <w:rPr>
          <w:rFonts w:ascii="Century Gothic" w:hAnsi="Century Gothic"/>
          <w:sz w:val="20"/>
          <w:szCs w:val="20"/>
        </w:rPr>
        <w:t xml:space="preserve">Declutter </w:t>
      </w:r>
      <w:r w:rsidR="0088471E">
        <w:rPr>
          <w:rFonts w:ascii="Century Gothic" w:hAnsi="Century Gothic"/>
          <w:sz w:val="20"/>
          <w:szCs w:val="20"/>
        </w:rPr>
        <w:t>every counter/desk</w:t>
      </w:r>
      <w:r w:rsidRPr="002F416D">
        <w:rPr>
          <w:rFonts w:ascii="Century Gothic" w:hAnsi="Century Gothic"/>
          <w:sz w:val="20"/>
          <w:szCs w:val="20"/>
        </w:rPr>
        <w:t xml:space="preserve"> and remove items not used every day</w:t>
      </w:r>
    </w:p>
    <w:p w14:paraId="3292C387" w14:textId="14A621A1" w:rsidR="0088471E" w:rsidRDefault="0088471E" w:rsidP="002619FF">
      <w:pPr>
        <w:pStyle w:val="ListParagraph"/>
        <w:numPr>
          <w:ilvl w:val="0"/>
          <w:numId w:val="15"/>
        </w:numPr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Rearrange reception furniture for social distancing</w:t>
      </w:r>
      <w:r w:rsidR="001F6C35">
        <w:rPr>
          <w:rFonts w:ascii="Century Gothic" w:hAnsi="Century Gothic"/>
          <w:sz w:val="20"/>
          <w:szCs w:val="20"/>
        </w:rPr>
        <w:t>.  Close hospitality service items.</w:t>
      </w:r>
    </w:p>
    <w:p w14:paraId="48B12971" w14:textId="5ABFE1C6" w:rsidR="0088471E" w:rsidRDefault="0088471E" w:rsidP="002619FF">
      <w:pPr>
        <w:pStyle w:val="ListParagraph"/>
        <w:numPr>
          <w:ilvl w:val="0"/>
          <w:numId w:val="15"/>
        </w:numPr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 xml:space="preserve">Place Hand Sanitizers, Social distancing signs and </w:t>
      </w:r>
      <w:r w:rsidR="001F6C35">
        <w:rPr>
          <w:rFonts w:ascii="Century Gothic" w:hAnsi="Century Gothic"/>
          <w:sz w:val="20"/>
          <w:szCs w:val="20"/>
        </w:rPr>
        <w:t>6-foot</w:t>
      </w:r>
      <w:r>
        <w:rPr>
          <w:rFonts w:ascii="Century Gothic" w:hAnsi="Century Gothic"/>
          <w:sz w:val="20"/>
          <w:szCs w:val="20"/>
        </w:rPr>
        <w:t xml:space="preserve"> distance markers</w:t>
      </w:r>
    </w:p>
    <w:p w14:paraId="7E1A3B98" w14:textId="0521EAAD" w:rsidR="001F6C35" w:rsidRPr="002F416D" w:rsidRDefault="001F6C35" w:rsidP="002619FF">
      <w:pPr>
        <w:pStyle w:val="ListParagraph"/>
        <w:numPr>
          <w:ilvl w:val="0"/>
          <w:numId w:val="15"/>
        </w:numPr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Obtain acrylic “sneeze guards” for each front desk station to protect staff</w:t>
      </w:r>
    </w:p>
    <w:p w14:paraId="3CA1CA1D" w14:textId="26D038AF" w:rsidR="00D5440B" w:rsidRPr="001502F5" w:rsidRDefault="00D5440B" w:rsidP="00D5440B">
      <w:pPr>
        <w:rPr>
          <w:rFonts w:ascii="Century Gothic" w:hAnsi="Century Gothic"/>
          <w:b/>
          <w:bCs/>
          <w:color w:val="005587"/>
          <w:u w:val="single"/>
        </w:rPr>
      </w:pPr>
      <w:r>
        <w:rPr>
          <w:rFonts w:ascii="Century Gothic" w:hAnsi="Century Gothic"/>
          <w:b/>
          <w:bCs/>
          <w:color w:val="005587"/>
          <w:u w:val="single"/>
        </w:rPr>
        <w:t>Clinical</w:t>
      </w:r>
    </w:p>
    <w:p w14:paraId="3DAFD960" w14:textId="77777777" w:rsidR="004D22EC" w:rsidRPr="00F5037D" w:rsidRDefault="004D22EC" w:rsidP="004D22EC">
      <w:pPr>
        <w:pStyle w:val="ListParagraph"/>
        <w:numPr>
          <w:ilvl w:val="0"/>
          <w:numId w:val="3"/>
        </w:numPr>
        <w:spacing w:after="0"/>
        <w:rPr>
          <w:rFonts w:ascii="Century Gothic" w:hAnsi="Century Gothic"/>
          <w:b/>
          <w:bCs/>
          <w:color w:val="005587"/>
          <w:u w:val="single"/>
        </w:rPr>
      </w:pPr>
      <w:r w:rsidRPr="00F5037D">
        <w:rPr>
          <w:rFonts w:ascii="Century Gothic" w:hAnsi="Century Gothic"/>
          <w:sz w:val="20"/>
          <w:szCs w:val="20"/>
        </w:rPr>
        <w:t xml:space="preserve">Create a “Fast </w:t>
      </w:r>
      <w:r>
        <w:rPr>
          <w:rFonts w:ascii="Century Gothic" w:hAnsi="Century Gothic"/>
          <w:sz w:val="20"/>
          <w:szCs w:val="20"/>
        </w:rPr>
        <w:t xml:space="preserve">Recovery </w:t>
      </w:r>
      <w:r w:rsidRPr="00F5037D">
        <w:rPr>
          <w:rFonts w:ascii="Century Gothic" w:hAnsi="Century Gothic"/>
          <w:sz w:val="20"/>
          <w:szCs w:val="20"/>
        </w:rPr>
        <w:t>Start” clinical plan</w:t>
      </w:r>
    </w:p>
    <w:p w14:paraId="220769DB" w14:textId="24AC3427" w:rsidR="001F03AB" w:rsidRPr="002F416D" w:rsidRDefault="004D22EC" w:rsidP="001F03AB">
      <w:pPr>
        <w:pStyle w:val="ListParagraph"/>
        <w:numPr>
          <w:ilvl w:val="0"/>
          <w:numId w:val="3"/>
        </w:numPr>
        <w:spacing w:after="0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T</w:t>
      </w:r>
      <w:r w:rsidR="001F03AB" w:rsidRPr="002F416D">
        <w:rPr>
          <w:rFonts w:ascii="Century Gothic" w:hAnsi="Century Gothic"/>
          <w:sz w:val="20"/>
          <w:szCs w:val="20"/>
        </w:rPr>
        <w:t xml:space="preserve">rain clinical team on </w:t>
      </w:r>
      <w:r w:rsidR="00A937D2">
        <w:rPr>
          <w:rFonts w:ascii="Century Gothic" w:hAnsi="Century Gothic"/>
          <w:sz w:val="20"/>
          <w:szCs w:val="20"/>
        </w:rPr>
        <w:t>new infection control protocols</w:t>
      </w:r>
    </w:p>
    <w:p w14:paraId="41AFE55D" w14:textId="6EFC0BCC" w:rsidR="004D22EC" w:rsidRDefault="004D22EC" w:rsidP="006F27CA">
      <w:pPr>
        <w:pStyle w:val="ListParagraph"/>
        <w:numPr>
          <w:ilvl w:val="0"/>
          <w:numId w:val="3"/>
        </w:numPr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Finalize plan for aerosol control in clinic</w:t>
      </w:r>
    </w:p>
    <w:p w14:paraId="59EAF1DE" w14:textId="50D37DF5" w:rsidR="004D22EC" w:rsidRPr="008D4F86" w:rsidRDefault="004D22EC" w:rsidP="004D22EC">
      <w:pPr>
        <w:pStyle w:val="ListParagraph"/>
        <w:numPr>
          <w:ilvl w:val="0"/>
          <w:numId w:val="3"/>
        </w:numPr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 xml:space="preserve">Order PPE and necessary </w:t>
      </w:r>
      <w:r w:rsidR="00FD4A5F">
        <w:rPr>
          <w:rFonts w:ascii="Century Gothic" w:hAnsi="Century Gothic"/>
          <w:sz w:val="20"/>
          <w:szCs w:val="20"/>
        </w:rPr>
        <w:t>supplies</w:t>
      </w:r>
      <w:r>
        <w:rPr>
          <w:rFonts w:ascii="Century Gothic" w:hAnsi="Century Gothic"/>
          <w:sz w:val="20"/>
          <w:szCs w:val="20"/>
        </w:rPr>
        <w:t xml:space="preserve"> for </w:t>
      </w:r>
      <w:proofErr w:type="spellStart"/>
      <w:r>
        <w:rPr>
          <w:rFonts w:ascii="Century Gothic" w:hAnsi="Century Gothic"/>
          <w:sz w:val="20"/>
          <w:szCs w:val="20"/>
        </w:rPr>
        <w:t>Covid</w:t>
      </w:r>
      <w:proofErr w:type="spellEnd"/>
    </w:p>
    <w:p w14:paraId="430F3719" w14:textId="48669F52" w:rsidR="00C93EEF" w:rsidRPr="002F416D" w:rsidRDefault="004D22EC" w:rsidP="006F27CA">
      <w:pPr>
        <w:pStyle w:val="ListParagraph"/>
        <w:numPr>
          <w:ilvl w:val="0"/>
          <w:numId w:val="3"/>
        </w:numPr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Deep clean, disinfect and declutter counter tops and all surfaces in clinic</w:t>
      </w:r>
    </w:p>
    <w:p w14:paraId="155F1764" w14:textId="053BDEC7" w:rsidR="003D2E30" w:rsidRPr="002F416D" w:rsidRDefault="00C93EEF" w:rsidP="003D2E30">
      <w:pPr>
        <w:pStyle w:val="ListParagraph"/>
        <w:numPr>
          <w:ilvl w:val="0"/>
          <w:numId w:val="3"/>
        </w:numPr>
        <w:rPr>
          <w:rFonts w:ascii="Century Gothic" w:hAnsi="Century Gothic"/>
          <w:sz w:val="20"/>
          <w:szCs w:val="20"/>
        </w:rPr>
      </w:pPr>
      <w:r w:rsidRPr="002F416D">
        <w:rPr>
          <w:rFonts w:ascii="Century Gothic" w:hAnsi="Century Gothic"/>
          <w:sz w:val="20"/>
          <w:szCs w:val="20"/>
        </w:rPr>
        <w:t>Deep clean lab</w:t>
      </w:r>
      <w:r w:rsidR="00FD4A5F">
        <w:rPr>
          <w:rFonts w:ascii="Century Gothic" w:hAnsi="Century Gothic"/>
          <w:sz w:val="20"/>
          <w:szCs w:val="20"/>
        </w:rPr>
        <w:t xml:space="preserve"> and staff kitchen/lounge</w:t>
      </w:r>
    </w:p>
    <w:p w14:paraId="70628C5E" w14:textId="64DE38CE" w:rsidR="00383CE3" w:rsidRPr="002F416D" w:rsidRDefault="004D22EC" w:rsidP="006F27CA">
      <w:pPr>
        <w:pStyle w:val="ListParagraph"/>
        <w:numPr>
          <w:ilvl w:val="0"/>
          <w:numId w:val="3"/>
        </w:numPr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 xml:space="preserve">Close </w:t>
      </w:r>
      <w:r w:rsidR="00727172" w:rsidRPr="002F416D">
        <w:rPr>
          <w:rFonts w:ascii="Century Gothic" w:hAnsi="Century Gothic"/>
          <w:sz w:val="20"/>
          <w:szCs w:val="20"/>
        </w:rPr>
        <w:t>tooth</w:t>
      </w:r>
      <w:r w:rsidR="00FD4A5F">
        <w:rPr>
          <w:rFonts w:ascii="Century Gothic" w:hAnsi="Century Gothic"/>
          <w:sz w:val="20"/>
          <w:szCs w:val="20"/>
        </w:rPr>
        <w:t xml:space="preserve"> </w:t>
      </w:r>
      <w:r w:rsidR="00727172" w:rsidRPr="002F416D">
        <w:rPr>
          <w:rFonts w:ascii="Century Gothic" w:hAnsi="Century Gothic"/>
          <w:sz w:val="20"/>
          <w:szCs w:val="20"/>
        </w:rPr>
        <w:t>brushing stations</w:t>
      </w:r>
      <w:r w:rsidR="00190B0C" w:rsidRPr="002F416D">
        <w:rPr>
          <w:rFonts w:ascii="Century Gothic" w:hAnsi="Century Gothic"/>
          <w:sz w:val="20"/>
          <w:szCs w:val="20"/>
        </w:rPr>
        <w:t xml:space="preserve"> </w:t>
      </w:r>
    </w:p>
    <w:p w14:paraId="7E6702C9" w14:textId="71129171" w:rsidR="003D2E30" w:rsidRPr="002F416D" w:rsidRDefault="00C27137" w:rsidP="00383CE3">
      <w:pPr>
        <w:pStyle w:val="ListParagraph"/>
        <w:ind w:left="360"/>
        <w:rPr>
          <w:rFonts w:ascii="Century Gothic" w:hAnsi="Century Gothic"/>
          <w:sz w:val="20"/>
          <w:szCs w:val="20"/>
        </w:rPr>
      </w:pPr>
      <w:r w:rsidRPr="002F416D">
        <w:rPr>
          <w:rFonts w:ascii="Century Gothic" w:hAnsi="Century Gothic"/>
          <w:b/>
          <w:color w:val="F26631"/>
          <w:sz w:val="20"/>
          <w:szCs w:val="20"/>
        </w:rPr>
        <w:t>Patient return requires spotless cleanliness</w:t>
      </w:r>
    </w:p>
    <w:p w14:paraId="63F759E1" w14:textId="59D8BED5" w:rsidR="002619FF" w:rsidRPr="002F416D" w:rsidRDefault="004D22EC" w:rsidP="002619FF">
      <w:pPr>
        <w:pStyle w:val="ListParagraph"/>
        <w:numPr>
          <w:ilvl w:val="0"/>
          <w:numId w:val="3"/>
        </w:numPr>
        <w:spacing w:after="0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 xml:space="preserve">Discuss apparel and clothing changes </w:t>
      </w:r>
    </w:p>
    <w:p w14:paraId="086A0A1D" w14:textId="593285B7" w:rsidR="0088471E" w:rsidRDefault="00FD4A5F" w:rsidP="00FD4A5F">
      <w:pPr>
        <w:pStyle w:val="ListParagraph"/>
        <w:numPr>
          <w:ilvl w:val="0"/>
          <w:numId w:val="3"/>
        </w:numPr>
        <w:rPr>
          <w:rFonts w:ascii="Century Gothic" w:hAnsi="Century Gothic"/>
          <w:sz w:val="20"/>
          <w:szCs w:val="20"/>
        </w:rPr>
      </w:pPr>
      <w:r w:rsidRPr="00FD4A5F">
        <w:rPr>
          <w:rFonts w:ascii="Century Gothic" w:hAnsi="Century Gothic"/>
          <w:sz w:val="20"/>
          <w:szCs w:val="20"/>
        </w:rPr>
        <w:t>Determine</w:t>
      </w:r>
      <w:r>
        <w:rPr>
          <w:rFonts w:ascii="Century Gothic" w:hAnsi="Century Gothic"/>
          <w:sz w:val="20"/>
          <w:szCs w:val="20"/>
        </w:rPr>
        <w:t xml:space="preserve"> clinical seating arrangement for active patients</w:t>
      </w:r>
    </w:p>
    <w:p w14:paraId="0240A436" w14:textId="141DDA5A" w:rsidR="00FD4A5F" w:rsidRPr="00FD4A5F" w:rsidRDefault="00FD4A5F" w:rsidP="00FD4A5F">
      <w:pPr>
        <w:pStyle w:val="ListParagraph"/>
        <w:numPr>
          <w:ilvl w:val="0"/>
          <w:numId w:val="3"/>
        </w:numPr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Post necessary signage in clinic area</w:t>
      </w:r>
    </w:p>
    <w:p w14:paraId="3AD6EE49" w14:textId="0896488D" w:rsidR="00512D21" w:rsidRPr="001502F5" w:rsidRDefault="00512D21">
      <w:pPr>
        <w:rPr>
          <w:rFonts w:ascii="Century Gothic" w:hAnsi="Century Gothic"/>
          <w:b/>
          <w:bCs/>
          <w:color w:val="005587"/>
          <w:u w:val="single"/>
        </w:rPr>
      </w:pPr>
      <w:r w:rsidRPr="001502F5">
        <w:rPr>
          <w:rFonts w:ascii="Century Gothic" w:hAnsi="Century Gothic"/>
          <w:b/>
          <w:bCs/>
          <w:color w:val="005587"/>
          <w:u w:val="single"/>
        </w:rPr>
        <w:t xml:space="preserve">Office Management </w:t>
      </w:r>
    </w:p>
    <w:p w14:paraId="7FDCCC84" w14:textId="29A21DE3" w:rsidR="00727172" w:rsidRPr="002F416D" w:rsidRDefault="00E22EF4" w:rsidP="00B67A7A">
      <w:pPr>
        <w:pStyle w:val="ListParagraph"/>
        <w:numPr>
          <w:ilvl w:val="0"/>
          <w:numId w:val="4"/>
        </w:numPr>
        <w:ind w:left="360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Organize</w:t>
      </w:r>
      <w:r w:rsidR="00727172" w:rsidRPr="002F416D">
        <w:rPr>
          <w:rFonts w:ascii="Century Gothic" w:hAnsi="Century Gothic"/>
          <w:sz w:val="20"/>
          <w:szCs w:val="20"/>
        </w:rPr>
        <w:t xml:space="preserve"> plan for </w:t>
      </w:r>
      <w:r w:rsidR="00526C84" w:rsidRPr="002F416D">
        <w:rPr>
          <w:rFonts w:ascii="Century Gothic" w:hAnsi="Century Gothic"/>
          <w:sz w:val="20"/>
          <w:szCs w:val="20"/>
        </w:rPr>
        <w:t>“Fast Restart”</w:t>
      </w:r>
      <w:r w:rsidR="004D22EC">
        <w:rPr>
          <w:rFonts w:ascii="Century Gothic" w:hAnsi="Century Gothic"/>
          <w:sz w:val="20"/>
          <w:szCs w:val="20"/>
        </w:rPr>
        <w:t xml:space="preserve"> </w:t>
      </w:r>
      <w:r>
        <w:rPr>
          <w:rFonts w:ascii="Century Gothic" w:hAnsi="Century Gothic"/>
          <w:sz w:val="20"/>
          <w:szCs w:val="20"/>
        </w:rPr>
        <w:t xml:space="preserve">schedule for </w:t>
      </w:r>
      <w:r w:rsidR="004D22EC">
        <w:rPr>
          <w:rFonts w:ascii="Century Gothic" w:hAnsi="Century Gothic"/>
          <w:sz w:val="20"/>
          <w:szCs w:val="20"/>
        </w:rPr>
        <w:t>active treatment patients</w:t>
      </w:r>
      <w:r>
        <w:rPr>
          <w:rFonts w:ascii="Century Gothic" w:hAnsi="Century Gothic"/>
          <w:sz w:val="20"/>
          <w:szCs w:val="20"/>
        </w:rPr>
        <w:t xml:space="preserve">.  Determine method to catch up with </w:t>
      </w:r>
      <w:proofErr w:type="spellStart"/>
      <w:r>
        <w:rPr>
          <w:rFonts w:ascii="Century Gothic" w:hAnsi="Century Gothic"/>
          <w:sz w:val="20"/>
          <w:szCs w:val="20"/>
        </w:rPr>
        <w:t>debands</w:t>
      </w:r>
      <w:proofErr w:type="spellEnd"/>
      <w:r>
        <w:rPr>
          <w:rFonts w:ascii="Century Gothic" w:hAnsi="Century Gothic"/>
          <w:sz w:val="20"/>
          <w:szCs w:val="20"/>
        </w:rPr>
        <w:t xml:space="preserve"> &amp; exams.</w:t>
      </w:r>
    </w:p>
    <w:p w14:paraId="6FC252EA" w14:textId="13CB4E9A" w:rsidR="008D4F86" w:rsidRDefault="008D4F86" w:rsidP="008D4F86">
      <w:pPr>
        <w:pStyle w:val="ListParagraph"/>
        <w:numPr>
          <w:ilvl w:val="0"/>
          <w:numId w:val="4"/>
        </w:numPr>
        <w:ind w:left="360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Appoint an Infection Control Coordinator</w:t>
      </w:r>
      <w:r w:rsidR="00A937D2">
        <w:rPr>
          <w:rFonts w:ascii="Century Gothic" w:hAnsi="Century Gothic"/>
          <w:sz w:val="20"/>
          <w:szCs w:val="20"/>
        </w:rPr>
        <w:t xml:space="preserve"> </w:t>
      </w:r>
      <w:r w:rsidR="004D22EC">
        <w:rPr>
          <w:rFonts w:ascii="Century Gothic" w:hAnsi="Century Gothic"/>
          <w:sz w:val="20"/>
          <w:szCs w:val="20"/>
        </w:rPr>
        <w:t>to become</w:t>
      </w:r>
      <w:r w:rsidR="00A937D2">
        <w:rPr>
          <w:rFonts w:ascii="Century Gothic" w:hAnsi="Century Gothic"/>
          <w:sz w:val="20"/>
          <w:szCs w:val="20"/>
        </w:rPr>
        <w:t xml:space="preserve"> </w:t>
      </w:r>
      <w:r w:rsidR="004D22EC">
        <w:rPr>
          <w:rFonts w:ascii="Century Gothic" w:hAnsi="Century Gothic"/>
          <w:sz w:val="20"/>
          <w:szCs w:val="20"/>
        </w:rPr>
        <w:t>knowledgeable</w:t>
      </w:r>
      <w:r w:rsidR="00A937D2">
        <w:rPr>
          <w:rFonts w:ascii="Century Gothic" w:hAnsi="Century Gothic"/>
          <w:sz w:val="20"/>
          <w:szCs w:val="20"/>
        </w:rPr>
        <w:t xml:space="preserve"> on ADA Guidance for Minimizing Coronavirus risk</w:t>
      </w:r>
    </w:p>
    <w:p w14:paraId="25603A7B" w14:textId="5001599B" w:rsidR="008D4F86" w:rsidRDefault="008D4F86" w:rsidP="008D4F86">
      <w:pPr>
        <w:pStyle w:val="ListParagraph"/>
        <w:numPr>
          <w:ilvl w:val="0"/>
          <w:numId w:val="4"/>
        </w:numPr>
        <w:ind w:left="360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Create written protocols for patient arrival and dismissal</w:t>
      </w:r>
    </w:p>
    <w:p w14:paraId="440976BE" w14:textId="02A294A5" w:rsidR="00526C84" w:rsidRDefault="004D22EC" w:rsidP="008D4F86">
      <w:pPr>
        <w:pStyle w:val="ListParagraph"/>
        <w:numPr>
          <w:ilvl w:val="0"/>
          <w:numId w:val="4"/>
        </w:numPr>
        <w:ind w:left="360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Schedule t</w:t>
      </w:r>
      <w:r w:rsidR="008D4F86">
        <w:rPr>
          <w:rFonts w:ascii="Century Gothic" w:hAnsi="Century Gothic"/>
          <w:sz w:val="20"/>
          <w:szCs w:val="20"/>
        </w:rPr>
        <w:t xml:space="preserve">eam meeting to finalize </w:t>
      </w:r>
      <w:r w:rsidR="00526C84" w:rsidRPr="002F416D">
        <w:rPr>
          <w:rFonts w:ascii="Century Gothic" w:hAnsi="Century Gothic"/>
          <w:sz w:val="20"/>
          <w:szCs w:val="20"/>
        </w:rPr>
        <w:t xml:space="preserve">COVID-19 </w:t>
      </w:r>
      <w:r w:rsidR="008D4F86">
        <w:rPr>
          <w:rFonts w:ascii="Century Gothic" w:hAnsi="Century Gothic"/>
          <w:sz w:val="20"/>
          <w:szCs w:val="20"/>
        </w:rPr>
        <w:t xml:space="preserve">&amp; infection control </w:t>
      </w:r>
      <w:r w:rsidR="008D4F86" w:rsidRPr="008D4F86">
        <w:rPr>
          <w:rFonts w:ascii="Century Gothic" w:hAnsi="Century Gothic"/>
          <w:sz w:val="20"/>
          <w:szCs w:val="20"/>
        </w:rPr>
        <w:t>plan</w:t>
      </w:r>
    </w:p>
    <w:p w14:paraId="21B6A568" w14:textId="2A1CE731" w:rsidR="008D4F86" w:rsidRPr="008D4F86" w:rsidRDefault="008D4F86" w:rsidP="008D4F86">
      <w:pPr>
        <w:pStyle w:val="ListParagraph"/>
        <w:numPr>
          <w:ilvl w:val="0"/>
          <w:numId w:val="4"/>
        </w:numPr>
        <w:ind w:left="360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Email families</w:t>
      </w:r>
      <w:r w:rsidR="0065053F">
        <w:rPr>
          <w:rFonts w:ascii="Century Gothic" w:hAnsi="Century Gothic"/>
          <w:sz w:val="20"/>
          <w:szCs w:val="20"/>
        </w:rPr>
        <w:t xml:space="preserve"> and</w:t>
      </w:r>
      <w:r>
        <w:rPr>
          <w:rFonts w:ascii="Century Gothic" w:hAnsi="Century Gothic"/>
          <w:sz w:val="20"/>
          <w:szCs w:val="20"/>
        </w:rPr>
        <w:t xml:space="preserve"> </w:t>
      </w:r>
      <w:r w:rsidR="0065053F">
        <w:rPr>
          <w:rFonts w:ascii="Century Gothic" w:hAnsi="Century Gothic"/>
          <w:sz w:val="20"/>
          <w:szCs w:val="20"/>
        </w:rPr>
        <w:t>share</w:t>
      </w:r>
      <w:r>
        <w:rPr>
          <w:rFonts w:ascii="Century Gothic" w:hAnsi="Century Gothic"/>
          <w:sz w:val="20"/>
          <w:szCs w:val="20"/>
        </w:rPr>
        <w:t xml:space="preserve"> changes </w:t>
      </w:r>
      <w:r w:rsidR="0065053F">
        <w:rPr>
          <w:rFonts w:ascii="Century Gothic" w:hAnsi="Century Gothic"/>
          <w:sz w:val="20"/>
          <w:szCs w:val="20"/>
        </w:rPr>
        <w:t xml:space="preserve">made to keep patients safe </w:t>
      </w:r>
      <w:r>
        <w:rPr>
          <w:rFonts w:ascii="Century Gothic" w:hAnsi="Century Gothic"/>
          <w:sz w:val="20"/>
          <w:szCs w:val="20"/>
        </w:rPr>
        <w:t xml:space="preserve"> </w:t>
      </w:r>
    </w:p>
    <w:p w14:paraId="5C9DFC7C" w14:textId="7B839106" w:rsidR="0062039B" w:rsidRDefault="00A937D2" w:rsidP="00B67A7A">
      <w:pPr>
        <w:pStyle w:val="ListParagraph"/>
        <w:numPr>
          <w:ilvl w:val="0"/>
          <w:numId w:val="4"/>
        </w:numPr>
        <w:ind w:left="360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Download Zoom for</w:t>
      </w:r>
      <w:r w:rsidR="0062039B">
        <w:rPr>
          <w:rFonts w:ascii="Century Gothic" w:hAnsi="Century Gothic"/>
          <w:sz w:val="20"/>
          <w:szCs w:val="20"/>
        </w:rPr>
        <w:t xml:space="preserve"> </w:t>
      </w:r>
      <w:r w:rsidR="00E22EF4">
        <w:rPr>
          <w:rFonts w:ascii="Century Gothic" w:hAnsi="Century Gothic"/>
          <w:sz w:val="20"/>
          <w:szCs w:val="20"/>
        </w:rPr>
        <w:t>virtual c</w:t>
      </w:r>
      <w:r w:rsidR="008D4F86">
        <w:rPr>
          <w:rFonts w:ascii="Century Gothic" w:hAnsi="Century Gothic"/>
          <w:sz w:val="20"/>
          <w:szCs w:val="20"/>
        </w:rPr>
        <w:t xml:space="preserve">onsults &amp; visits </w:t>
      </w:r>
      <w:r>
        <w:rPr>
          <w:rFonts w:ascii="Century Gothic" w:hAnsi="Century Gothic"/>
          <w:sz w:val="20"/>
          <w:szCs w:val="20"/>
        </w:rPr>
        <w:t xml:space="preserve"> </w:t>
      </w:r>
      <w:r w:rsidR="00F5037D">
        <w:rPr>
          <w:rFonts w:ascii="Century Gothic" w:hAnsi="Century Gothic"/>
          <w:sz w:val="20"/>
          <w:szCs w:val="20"/>
        </w:rPr>
        <w:t xml:space="preserve"> </w:t>
      </w:r>
    </w:p>
    <w:p w14:paraId="5CD97B51" w14:textId="77121282" w:rsidR="00A937D2" w:rsidRDefault="00A937D2" w:rsidP="00B67A7A">
      <w:pPr>
        <w:pStyle w:val="ListParagraph"/>
        <w:numPr>
          <w:ilvl w:val="0"/>
          <w:numId w:val="4"/>
        </w:numPr>
        <w:ind w:left="360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Complete necessary renovations to office</w:t>
      </w:r>
    </w:p>
    <w:p w14:paraId="0057A469" w14:textId="3BD55C43" w:rsidR="008D4F86" w:rsidRPr="00A937D2" w:rsidRDefault="00A937D2" w:rsidP="004F71FF">
      <w:pPr>
        <w:pStyle w:val="ListParagraph"/>
        <w:numPr>
          <w:ilvl w:val="0"/>
          <w:numId w:val="4"/>
        </w:numPr>
        <w:ind w:left="360"/>
        <w:rPr>
          <w:rFonts w:ascii="Century Gothic" w:hAnsi="Century Gothic"/>
          <w:sz w:val="20"/>
          <w:szCs w:val="20"/>
        </w:rPr>
      </w:pPr>
      <w:r w:rsidRPr="00A937D2">
        <w:rPr>
          <w:rFonts w:ascii="Century Gothic" w:hAnsi="Century Gothic"/>
          <w:sz w:val="20"/>
          <w:szCs w:val="20"/>
        </w:rPr>
        <w:t xml:space="preserve">Prepare to re-hire furloughed staff </w:t>
      </w:r>
    </w:p>
    <w:p w14:paraId="51C59C3B" w14:textId="55CF307E" w:rsidR="004D22EC" w:rsidRPr="004D22EC" w:rsidRDefault="004D22EC" w:rsidP="00296E91">
      <w:pPr>
        <w:pStyle w:val="ListParagraph"/>
        <w:numPr>
          <w:ilvl w:val="0"/>
          <w:numId w:val="4"/>
        </w:numPr>
        <w:ind w:left="360"/>
        <w:rPr>
          <w:rFonts w:ascii="Century Gothic" w:hAnsi="Century Gothic"/>
          <w:b/>
          <w:bCs/>
          <w:color w:val="005587"/>
          <w:sz w:val="20"/>
          <w:szCs w:val="20"/>
          <w:u w:val="single"/>
        </w:rPr>
      </w:pPr>
      <w:r w:rsidRPr="004D22EC">
        <w:rPr>
          <w:rFonts w:ascii="Century Gothic" w:hAnsi="Century Gothic"/>
          <w:sz w:val="20"/>
          <w:szCs w:val="20"/>
        </w:rPr>
        <w:t xml:space="preserve">Plan dress rehearsal </w:t>
      </w:r>
      <w:r w:rsidR="001F0F89">
        <w:rPr>
          <w:rFonts w:ascii="Century Gothic" w:hAnsi="Century Gothic"/>
          <w:sz w:val="20"/>
          <w:szCs w:val="20"/>
        </w:rPr>
        <w:t xml:space="preserve">for triaging patient entry with </w:t>
      </w:r>
      <w:r w:rsidRPr="004D22EC">
        <w:rPr>
          <w:rFonts w:ascii="Century Gothic" w:hAnsi="Century Gothic"/>
          <w:sz w:val="20"/>
          <w:szCs w:val="20"/>
        </w:rPr>
        <w:t>scripting for questions</w:t>
      </w:r>
      <w:r w:rsidR="001F0F89">
        <w:rPr>
          <w:rFonts w:ascii="Century Gothic" w:hAnsi="Century Gothic"/>
          <w:sz w:val="20"/>
          <w:szCs w:val="20"/>
        </w:rPr>
        <w:t>/</w:t>
      </w:r>
      <w:r w:rsidRPr="004D22EC">
        <w:rPr>
          <w:rFonts w:ascii="Century Gothic" w:hAnsi="Century Gothic"/>
          <w:sz w:val="20"/>
          <w:szCs w:val="20"/>
        </w:rPr>
        <w:t>comments about changes</w:t>
      </w:r>
    </w:p>
    <w:p w14:paraId="75A9EFDB" w14:textId="6A942E6B" w:rsidR="00ED0A66" w:rsidRPr="004D22EC" w:rsidRDefault="00526C84" w:rsidP="00296E91">
      <w:pPr>
        <w:pStyle w:val="ListParagraph"/>
        <w:numPr>
          <w:ilvl w:val="0"/>
          <w:numId w:val="4"/>
        </w:numPr>
        <w:ind w:left="360"/>
        <w:rPr>
          <w:rFonts w:ascii="Century Gothic" w:hAnsi="Century Gothic"/>
          <w:b/>
          <w:bCs/>
          <w:color w:val="005587"/>
          <w:sz w:val="20"/>
          <w:szCs w:val="20"/>
          <w:u w:val="single"/>
        </w:rPr>
      </w:pPr>
      <w:r w:rsidRPr="004D22EC">
        <w:rPr>
          <w:rFonts w:ascii="Century Gothic" w:hAnsi="Century Gothic"/>
          <w:sz w:val="20"/>
          <w:szCs w:val="20"/>
        </w:rPr>
        <w:t xml:space="preserve">Let </w:t>
      </w:r>
      <w:proofErr w:type="spellStart"/>
      <w:r w:rsidRPr="004D22EC">
        <w:rPr>
          <w:rFonts w:ascii="Century Gothic" w:hAnsi="Century Gothic"/>
          <w:color w:val="0055A4"/>
          <w:sz w:val="20"/>
          <w:szCs w:val="20"/>
        </w:rPr>
        <w:t>Gaidge</w:t>
      </w:r>
      <w:proofErr w:type="spellEnd"/>
      <w:r w:rsidRPr="004D22EC">
        <w:rPr>
          <w:rFonts w:ascii="Century Gothic" w:hAnsi="Century Gothic"/>
          <w:color w:val="0055A4"/>
          <w:sz w:val="20"/>
          <w:szCs w:val="20"/>
        </w:rPr>
        <w:t xml:space="preserve"> </w:t>
      </w:r>
      <w:r w:rsidRPr="004D22EC">
        <w:rPr>
          <w:rFonts w:ascii="Century Gothic" w:hAnsi="Century Gothic"/>
          <w:sz w:val="20"/>
          <w:szCs w:val="20"/>
        </w:rPr>
        <w:t xml:space="preserve">be a partner in recovery </w:t>
      </w:r>
      <w:r w:rsidRPr="004D22EC">
        <w:rPr>
          <w:rFonts w:ascii="Century Gothic" w:hAnsi="Century Gothic"/>
          <w:color w:val="005587"/>
          <w:sz w:val="20"/>
          <w:szCs w:val="20"/>
        </w:rPr>
        <w:t>800.287</w:t>
      </w:r>
      <w:r w:rsidR="00ED0A66" w:rsidRPr="004D22EC">
        <w:rPr>
          <w:rFonts w:ascii="Century Gothic" w:hAnsi="Century Gothic"/>
          <w:color w:val="005587"/>
          <w:sz w:val="20"/>
          <w:szCs w:val="20"/>
        </w:rPr>
        <w:t>.3396</w:t>
      </w:r>
      <w:r w:rsidR="009675CF" w:rsidRPr="004D22EC">
        <w:rPr>
          <w:rFonts w:ascii="Century Gothic" w:hAnsi="Century Gothic"/>
          <w:color w:val="005587"/>
          <w:sz w:val="20"/>
          <w:szCs w:val="20"/>
        </w:rPr>
        <w:t xml:space="preserve"> </w:t>
      </w:r>
      <w:r w:rsidR="009675CF" w:rsidRPr="004D22EC">
        <w:rPr>
          <w:rFonts w:ascii="Century Gothic" w:hAnsi="Century Gothic"/>
          <w:sz w:val="20"/>
          <w:szCs w:val="20"/>
        </w:rPr>
        <w:t>- Schedule coaching session</w:t>
      </w:r>
      <w:r w:rsidR="0056552D" w:rsidRPr="004D22EC">
        <w:rPr>
          <w:rFonts w:ascii="Century Gothic" w:hAnsi="Century Gothic"/>
          <w:sz w:val="20"/>
          <w:szCs w:val="20"/>
        </w:rPr>
        <w:t>s</w:t>
      </w:r>
      <w:r w:rsidR="00A937D2" w:rsidRPr="004D22EC">
        <w:rPr>
          <w:rFonts w:ascii="Century Gothic" w:hAnsi="Century Gothic"/>
          <w:sz w:val="20"/>
          <w:szCs w:val="20"/>
        </w:rPr>
        <w:t xml:space="preserve"> to prepare for recovery analytics</w:t>
      </w:r>
    </w:p>
    <w:p w14:paraId="1B7344AE" w14:textId="74454537" w:rsidR="00BC3C9F" w:rsidRPr="00BC3C9F" w:rsidRDefault="00BC3C9F" w:rsidP="000F3EC0">
      <w:pPr>
        <w:pStyle w:val="ListParagraph"/>
        <w:numPr>
          <w:ilvl w:val="0"/>
          <w:numId w:val="4"/>
        </w:numPr>
        <w:ind w:left="360"/>
        <w:rPr>
          <w:rFonts w:ascii="Century Gothic" w:hAnsi="Century Gothic"/>
          <w:b/>
          <w:bCs/>
          <w:color w:val="005587"/>
          <w:sz w:val="20"/>
          <w:szCs w:val="20"/>
          <w:u w:val="single"/>
        </w:rPr>
      </w:pPr>
      <w:r>
        <w:rPr>
          <w:rFonts w:ascii="Century Gothic" w:hAnsi="Century Gothic"/>
          <w:sz w:val="20"/>
          <w:szCs w:val="20"/>
        </w:rPr>
        <w:t xml:space="preserve">Resources for </w:t>
      </w:r>
      <w:r w:rsidR="00A937D2">
        <w:rPr>
          <w:rFonts w:ascii="Century Gothic" w:hAnsi="Century Gothic"/>
          <w:sz w:val="20"/>
          <w:szCs w:val="20"/>
        </w:rPr>
        <w:t>HR and SBA</w:t>
      </w:r>
      <w:r>
        <w:rPr>
          <w:rFonts w:ascii="Century Gothic" w:hAnsi="Century Gothic"/>
          <w:sz w:val="20"/>
          <w:szCs w:val="20"/>
        </w:rPr>
        <w:t xml:space="preserve"> Information:</w:t>
      </w:r>
    </w:p>
    <w:p w14:paraId="2B0C8424" w14:textId="7A0D8A90" w:rsidR="0095380B" w:rsidRPr="00A937D2" w:rsidRDefault="00067615" w:rsidP="009F12E0">
      <w:pPr>
        <w:pStyle w:val="ListParagraph"/>
        <w:numPr>
          <w:ilvl w:val="0"/>
          <w:numId w:val="4"/>
        </w:numPr>
        <w:ind w:left="360"/>
        <w:rPr>
          <w:rFonts w:ascii="Century Gothic" w:hAnsi="Century Gothic"/>
          <w:b/>
          <w:bCs/>
          <w:color w:val="005587"/>
          <w:sz w:val="20"/>
          <w:szCs w:val="20"/>
          <w:u w:val="single"/>
        </w:rPr>
      </w:pPr>
      <w:hyperlink r:id="rId13" w:history="1">
        <w:r w:rsidR="008D4F86" w:rsidRPr="00A937D2">
          <w:rPr>
            <w:rStyle w:val="Hyperlink"/>
            <w:rFonts w:ascii="Century Gothic" w:hAnsi="Century Gothic"/>
            <w:sz w:val="20"/>
            <w:szCs w:val="20"/>
          </w:rPr>
          <w:t>www.cainwatters.com</w:t>
        </w:r>
      </w:hyperlink>
      <w:r w:rsidR="00A937D2" w:rsidRPr="00A937D2">
        <w:rPr>
          <w:rFonts w:ascii="Century Gothic" w:hAnsi="Century Gothic"/>
          <w:sz w:val="20"/>
          <w:szCs w:val="20"/>
        </w:rPr>
        <w:t xml:space="preserve">, </w:t>
      </w:r>
      <w:hyperlink r:id="rId14" w:history="1">
        <w:r w:rsidR="00BC3C9F" w:rsidRPr="00A937D2">
          <w:rPr>
            <w:rStyle w:val="Hyperlink"/>
            <w:rFonts w:ascii="Century Gothic" w:hAnsi="Century Gothic"/>
            <w:sz w:val="20"/>
            <w:szCs w:val="20"/>
          </w:rPr>
          <w:t>www.mcgillhillgroup.com</w:t>
        </w:r>
      </w:hyperlink>
      <w:r w:rsidR="00BC3C9F" w:rsidRPr="00A937D2">
        <w:rPr>
          <w:rFonts w:ascii="Century Gothic" w:hAnsi="Century Gothic"/>
          <w:sz w:val="20"/>
          <w:szCs w:val="20"/>
        </w:rPr>
        <w:t xml:space="preserve"> </w:t>
      </w:r>
      <w:r w:rsidR="008D4F86" w:rsidRPr="00A937D2">
        <w:rPr>
          <w:rFonts w:ascii="Century Gothic" w:hAnsi="Century Gothic"/>
          <w:sz w:val="20"/>
          <w:szCs w:val="20"/>
        </w:rPr>
        <w:t xml:space="preserve"> </w:t>
      </w:r>
      <w:r w:rsidR="00BC3C9F" w:rsidRPr="00A937D2">
        <w:rPr>
          <w:rFonts w:ascii="Century Gothic" w:hAnsi="Century Gothic"/>
          <w:sz w:val="20"/>
          <w:szCs w:val="20"/>
        </w:rPr>
        <w:t xml:space="preserve"> </w:t>
      </w:r>
      <w:r w:rsidR="008D4F86" w:rsidRPr="00A937D2">
        <w:rPr>
          <w:rFonts w:ascii="Century Gothic" w:hAnsi="Century Gothic"/>
          <w:sz w:val="20"/>
          <w:szCs w:val="20"/>
        </w:rPr>
        <w:t xml:space="preserve"> </w:t>
      </w:r>
    </w:p>
    <w:p w14:paraId="28DE9623" w14:textId="38963632" w:rsidR="00370695" w:rsidRPr="00190B0C" w:rsidRDefault="00370695" w:rsidP="00190B0C">
      <w:pPr>
        <w:rPr>
          <w:rFonts w:ascii="Century Gothic" w:hAnsi="Century Gothic"/>
          <w:b/>
          <w:bCs/>
          <w:color w:val="005587"/>
          <w:u w:val="single"/>
        </w:rPr>
      </w:pPr>
      <w:r w:rsidRPr="00190B0C">
        <w:rPr>
          <w:rFonts w:ascii="Century Gothic" w:hAnsi="Century Gothic"/>
          <w:b/>
          <w:bCs/>
          <w:color w:val="005587"/>
          <w:u w:val="single"/>
        </w:rPr>
        <w:t>Marketing</w:t>
      </w:r>
    </w:p>
    <w:p w14:paraId="3C3E78AF" w14:textId="545CF306" w:rsidR="007E54DA" w:rsidRPr="0034374D" w:rsidRDefault="007E54DA" w:rsidP="00B67A7A">
      <w:pPr>
        <w:pStyle w:val="ListParagraph"/>
        <w:numPr>
          <w:ilvl w:val="0"/>
          <w:numId w:val="5"/>
        </w:numPr>
        <w:ind w:left="360"/>
        <w:rPr>
          <w:rFonts w:ascii="Century Gothic" w:hAnsi="Century Gothic"/>
          <w:sz w:val="20"/>
          <w:szCs w:val="20"/>
        </w:rPr>
      </w:pPr>
      <w:r w:rsidRPr="0034374D">
        <w:rPr>
          <w:rFonts w:ascii="Century Gothic" w:hAnsi="Century Gothic"/>
          <w:sz w:val="20"/>
          <w:szCs w:val="20"/>
        </w:rPr>
        <w:t>Creat</w:t>
      </w:r>
      <w:r w:rsidR="00B67A7A" w:rsidRPr="0034374D">
        <w:rPr>
          <w:rFonts w:ascii="Century Gothic" w:hAnsi="Century Gothic"/>
          <w:sz w:val="20"/>
          <w:szCs w:val="20"/>
        </w:rPr>
        <w:t xml:space="preserve">e/revise 2020 marketing plan  </w:t>
      </w:r>
    </w:p>
    <w:p w14:paraId="7211DE5D" w14:textId="4E3586CD" w:rsidR="0062039B" w:rsidRPr="0034374D" w:rsidRDefault="0062039B" w:rsidP="0062039B">
      <w:pPr>
        <w:pStyle w:val="ListParagraph"/>
        <w:numPr>
          <w:ilvl w:val="0"/>
          <w:numId w:val="9"/>
        </w:numPr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Strong s</w:t>
      </w:r>
      <w:r w:rsidRPr="0034374D">
        <w:rPr>
          <w:rFonts w:ascii="Century Gothic" w:hAnsi="Century Gothic"/>
          <w:sz w:val="20"/>
          <w:szCs w:val="20"/>
        </w:rPr>
        <w:t xml:space="preserve">ummer promotions, contests </w:t>
      </w:r>
    </w:p>
    <w:p w14:paraId="44723964" w14:textId="50123991" w:rsidR="00B67A7A" w:rsidRPr="0034374D" w:rsidRDefault="00B67A7A" w:rsidP="0086010F">
      <w:pPr>
        <w:pStyle w:val="ListParagraph"/>
        <w:numPr>
          <w:ilvl w:val="0"/>
          <w:numId w:val="9"/>
        </w:numPr>
        <w:rPr>
          <w:rFonts w:ascii="Century Gothic" w:hAnsi="Century Gothic"/>
          <w:sz w:val="20"/>
          <w:szCs w:val="20"/>
        </w:rPr>
      </w:pPr>
      <w:r w:rsidRPr="0034374D">
        <w:rPr>
          <w:rFonts w:ascii="Century Gothic" w:hAnsi="Century Gothic"/>
          <w:sz w:val="20"/>
          <w:szCs w:val="20"/>
        </w:rPr>
        <w:t>Social media calendar</w:t>
      </w:r>
    </w:p>
    <w:p w14:paraId="14648562" w14:textId="44EBD91B" w:rsidR="00B67A7A" w:rsidRPr="0034374D" w:rsidRDefault="009675CF" w:rsidP="0086010F">
      <w:pPr>
        <w:pStyle w:val="ListParagraph"/>
        <w:numPr>
          <w:ilvl w:val="0"/>
          <w:numId w:val="9"/>
        </w:numPr>
        <w:rPr>
          <w:rFonts w:ascii="Century Gothic" w:hAnsi="Century Gothic"/>
          <w:sz w:val="20"/>
          <w:szCs w:val="20"/>
        </w:rPr>
      </w:pPr>
      <w:r w:rsidRPr="0034374D">
        <w:rPr>
          <w:rFonts w:ascii="Century Gothic" w:hAnsi="Century Gothic"/>
          <w:sz w:val="20"/>
          <w:szCs w:val="20"/>
        </w:rPr>
        <w:t xml:space="preserve">Community &amp; Referring doctor </w:t>
      </w:r>
      <w:r w:rsidR="00ED0A66" w:rsidRPr="0034374D">
        <w:rPr>
          <w:rFonts w:ascii="Century Gothic" w:hAnsi="Century Gothic"/>
          <w:sz w:val="20"/>
          <w:szCs w:val="20"/>
        </w:rPr>
        <w:t xml:space="preserve">projects </w:t>
      </w:r>
    </w:p>
    <w:p w14:paraId="408657EA" w14:textId="515BF9C7" w:rsidR="009675CF" w:rsidRDefault="00190B0C" w:rsidP="009675CF">
      <w:pPr>
        <w:pStyle w:val="ListParagraph"/>
        <w:numPr>
          <w:ilvl w:val="0"/>
          <w:numId w:val="5"/>
        </w:numPr>
        <w:ind w:left="360"/>
        <w:rPr>
          <w:rFonts w:ascii="Century Gothic" w:hAnsi="Century Gothic"/>
          <w:sz w:val="20"/>
          <w:szCs w:val="20"/>
        </w:rPr>
      </w:pPr>
      <w:r w:rsidRPr="0034374D">
        <w:rPr>
          <w:rFonts w:ascii="Century Gothic" w:hAnsi="Century Gothic"/>
          <w:sz w:val="20"/>
          <w:szCs w:val="20"/>
        </w:rPr>
        <w:t>Design an</w:t>
      </w:r>
      <w:r w:rsidR="009675CF" w:rsidRPr="0034374D">
        <w:rPr>
          <w:rFonts w:ascii="Century Gothic" w:hAnsi="Century Gothic"/>
          <w:sz w:val="20"/>
          <w:szCs w:val="20"/>
        </w:rPr>
        <w:t xml:space="preserve"> upbeat</w:t>
      </w:r>
      <w:r w:rsidR="00F21D0E" w:rsidRPr="0034374D">
        <w:rPr>
          <w:rFonts w:ascii="Century Gothic" w:hAnsi="Century Gothic"/>
          <w:sz w:val="20"/>
          <w:szCs w:val="20"/>
        </w:rPr>
        <w:t xml:space="preserve"> “Welcome Back” environment in r</w:t>
      </w:r>
      <w:r w:rsidR="009675CF" w:rsidRPr="0034374D">
        <w:rPr>
          <w:rFonts w:ascii="Century Gothic" w:hAnsi="Century Gothic"/>
          <w:sz w:val="20"/>
          <w:szCs w:val="20"/>
        </w:rPr>
        <w:t>eception area</w:t>
      </w:r>
    </w:p>
    <w:p w14:paraId="7D41A547" w14:textId="5A6EA2B5" w:rsidR="001F0F89" w:rsidRPr="001F0F89" w:rsidRDefault="001F0F89" w:rsidP="001F0F89">
      <w:pPr>
        <w:rPr>
          <w:rFonts w:ascii="Century Gothic" w:hAnsi="Century Gothic"/>
          <w:sz w:val="20"/>
          <w:szCs w:val="20"/>
        </w:rPr>
      </w:pPr>
    </w:p>
    <w:sectPr w:rsidR="001F0F89" w:rsidRPr="001F0F89" w:rsidSect="009675CF">
      <w:type w:val="continuous"/>
      <w:pgSz w:w="12240" w:h="15840"/>
      <w:pgMar w:top="1440" w:right="1080" w:bottom="1440" w:left="1080" w:header="720" w:footer="720" w:gutter="0"/>
      <w:cols w:num="2"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227FB40" w14:textId="77777777" w:rsidR="004A2671" w:rsidRDefault="004A2671" w:rsidP="003C6B8A">
      <w:pPr>
        <w:spacing w:after="0" w:line="240" w:lineRule="auto"/>
      </w:pPr>
      <w:r>
        <w:separator/>
      </w:r>
    </w:p>
  </w:endnote>
  <w:endnote w:type="continuationSeparator" w:id="0">
    <w:p w14:paraId="4B60ECB5" w14:textId="77777777" w:rsidR="004A2671" w:rsidRDefault="004A2671" w:rsidP="003C6B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4BCBF19" w14:textId="73CF35A8" w:rsidR="0095380B" w:rsidRDefault="0095380B">
    <w:pPr>
      <w:pStyle w:val="Footer"/>
    </w:pPr>
    <w:r>
      <w:rPr>
        <w:rFonts w:ascii="Century Gothic" w:hAnsi="Century Gothic"/>
        <w:noProof/>
        <w:sz w:val="21"/>
        <w:szCs w:val="21"/>
      </w:rPr>
      <mc:AlternateContent>
        <mc:Choice Requires="wps">
          <w:drawing>
            <wp:anchor distT="0" distB="0" distL="114300" distR="114300" simplePos="0" relativeHeight="251662336" behindDoc="1" locked="0" layoutInCell="1" allowOverlap="1" wp14:anchorId="6F4A5189" wp14:editId="108BA116">
              <wp:simplePos x="0" y="0"/>
              <wp:positionH relativeFrom="margin">
                <wp:posOffset>0</wp:posOffset>
              </wp:positionH>
              <wp:positionV relativeFrom="paragraph">
                <wp:posOffset>-148752</wp:posOffset>
              </wp:positionV>
              <wp:extent cx="6602730" cy="478465"/>
              <wp:effectExtent l="0" t="0" r="7620" b="9525"/>
              <wp:wrapTight wrapText="bothSides">
                <wp:wrapPolygon edited="0">
                  <wp:start x="0" y="0"/>
                  <wp:lineTo x="0" y="21246"/>
                  <wp:lineTo x="21563" y="21246"/>
                  <wp:lineTo x="21563" y="0"/>
                  <wp:lineTo x="0" y="0"/>
                </wp:wrapPolygon>
              </wp:wrapTight>
              <wp:docPr id="3" name="Text Box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602730" cy="478465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69D315B2" w14:textId="7251DA34" w:rsidR="0095380B" w:rsidRPr="002F416D" w:rsidRDefault="0095380B" w:rsidP="0095380B">
                          <w:pPr>
                            <w:pStyle w:val="ListParagraph"/>
                            <w:spacing w:after="0"/>
                            <w:ind w:left="360"/>
                            <w:jc w:val="center"/>
                            <w:rPr>
                              <w:b/>
                              <w:color w:val="0055A4"/>
                              <w:sz w:val="18"/>
                            </w:rPr>
                          </w:pPr>
                          <w:r w:rsidRPr="002F416D">
                            <w:rPr>
                              <w:rFonts w:ascii="Century Gothic" w:hAnsi="Century Gothic"/>
                              <w:b/>
                              <w:color w:val="0055A4"/>
                              <w:sz w:val="20"/>
                              <w:szCs w:val="21"/>
                            </w:rPr>
                            <w:t xml:space="preserve">Maintain connectivity with </w:t>
                          </w:r>
                          <w:r w:rsidR="0097136D" w:rsidRPr="002F416D">
                            <w:rPr>
                              <w:rFonts w:ascii="Century Gothic" w:hAnsi="Century Gothic"/>
                              <w:b/>
                              <w:color w:val="0055A4"/>
                              <w:sz w:val="20"/>
                              <w:szCs w:val="21"/>
                            </w:rPr>
                            <w:t xml:space="preserve">patient </w:t>
                          </w:r>
                          <w:r w:rsidRPr="002F416D">
                            <w:rPr>
                              <w:rFonts w:ascii="Century Gothic" w:hAnsi="Century Gothic"/>
                              <w:b/>
                              <w:color w:val="0055A4"/>
                              <w:sz w:val="20"/>
                              <w:szCs w:val="21"/>
                            </w:rPr>
                            <w:t xml:space="preserve">families </w:t>
                          </w:r>
                          <w:r w:rsidR="0097136D" w:rsidRPr="002F416D">
                            <w:rPr>
                              <w:rFonts w:ascii="Century Gothic" w:hAnsi="Century Gothic"/>
                              <w:b/>
                              <w:color w:val="0055A4"/>
                              <w:sz w:val="20"/>
                              <w:szCs w:val="21"/>
                            </w:rPr>
                            <w:t>through social media channels:</w:t>
                          </w:r>
                          <w:r w:rsidRPr="002F416D">
                            <w:rPr>
                              <w:rFonts w:ascii="Century Gothic" w:hAnsi="Century Gothic"/>
                              <w:b/>
                              <w:color w:val="0055A4"/>
                              <w:sz w:val="20"/>
                              <w:szCs w:val="21"/>
                            </w:rPr>
                            <w:t xml:space="preserve"> Facebook</w:t>
                          </w:r>
                          <w:r w:rsidR="0097136D" w:rsidRPr="002F416D">
                            <w:rPr>
                              <w:rFonts w:ascii="Century Gothic" w:hAnsi="Century Gothic"/>
                              <w:b/>
                              <w:color w:val="0055A4"/>
                              <w:sz w:val="20"/>
                              <w:szCs w:val="21"/>
                            </w:rPr>
                            <w:t>,</w:t>
                          </w:r>
                          <w:r w:rsidRPr="002F416D">
                            <w:rPr>
                              <w:rFonts w:ascii="Century Gothic" w:hAnsi="Century Gothic"/>
                              <w:b/>
                              <w:color w:val="0055A4"/>
                              <w:sz w:val="20"/>
                              <w:szCs w:val="21"/>
                            </w:rPr>
                            <w:t xml:space="preserve"> Instagram, </w:t>
                          </w:r>
                          <w:r w:rsidR="006063A2" w:rsidRPr="002F416D">
                            <w:rPr>
                              <w:rFonts w:ascii="Century Gothic" w:hAnsi="Century Gothic"/>
                              <w:b/>
                              <w:color w:val="0055A4"/>
                              <w:sz w:val="20"/>
                              <w:szCs w:val="21"/>
                            </w:rPr>
                            <w:t>Videos</w:t>
                          </w:r>
                          <w:r w:rsidRPr="002F416D">
                            <w:rPr>
                              <w:rFonts w:ascii="Century Gothic" w:hAnsi="Century Gothic"/>
                              <w:b/>
                              <w:color w:val="0055A4"/>
                              <w:sz w:val="20"/>
                              <w:szCs w:val="21"/>
                            </w:rPr>
                            <w:t>, etc.</w:t>
                          </w:r>
                          <w:r w:rsidR="00190B0C" w:rsidRPr="002F416D">
                            <w:rPr>
                              <w:rFonts w:ascii="Century Gothic" w:hAnsi="Century Gothic"/>
                              <w:b/>
                              <w:color w:val="0055A4"/>
                              <w:sz w:val="20"/>
                              <w:szCs w:val="21"/>
                            </w:rPr>
                            <w:t xml:space="preserve">  Keep families informed.</w:t>
                          </w:r>
                          <w:r w:rsidR="001F0F89">
                            <w:rPr>
                              <w:rFonts w:ascii="Century Gothic" w:hAnsi="Century Gothic"/>
                              <w:b/>
                              <w:color w:val="0055A4"/>
                              <w:sz w:val="20"/>
                              <w:szCs w:val="21"/>
                            </w:rPr>
                            <w:t xml:space="preserve"> Be upbeat and enthusiastic about COVID-19 changes. 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F4A5189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style="position:absolute;margin-left:0;margin-top:-11.7pt;width:519.9pt;height:37.65pt;z-index:-25165414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" fillcolor="white [3201]" stroked="f" strokeweight=".5pt">
              <v:textbox>
                <w:txbxContent>
                  <w:p w14:paraId="69D315B2" w14:textId="7251DA34" w:rsidR="0095380B" w:rsidRPr="002F416D" w:rsidRDefault="0095380B" w:rsidP="0095380B">
                    <w:pPr>
                      <w:pStyle w:val="ListParagraph"/>
                      <w:spacing w:after="0"/>
                      <w:ind w:left="360"/>
                      <w:jc w:val="center"/>
                      <w:rPr>
                        <w:b/>
                        <w:color w:val="0055A4"/>
                        <w:sz w:val="18"/>
                      </w:rPr>
                    </w:pPr>
                    <w:r w:rsidRPr="002F416D">
                      <w:rPr>
                        <w:rFonts w:ascii="Century Gothic" w:hAnsi="Century Gothic"/>
                        <w:b/>
                        <w:color w:val="0055A4"/>
                        <w:sz w:val="20"/>
                        <w:szCs w:val="21"/>
                      </w:rPr>
                      <w:t xml:space="preserve">Maintain connectivity with </w:t>
                    </w:r>
                    <w:r w:rsidR="0097136D" w:rsidRPr="002F416D">
                      <w:rPr>
                        <w:rFonts w:ascii="Century Gothic" w:hAnsi="Century Gothic"/>
                        <w:b/>
                        <w:color w:val="0055A4"/>
                        <w:sz w:val="20"/>
                        <w:szCs w:val="21"/>
                      </w:rPr>
                      <w:t xml:space="preserve">patient </w:t>
                    </w:r>
                    <w:r w:rsidRPr="002F416D">
                      <w:rPr>
                        <w:rFonts w:ascii="Century Gothic" w:hAnsi="Century Gothic"/>
                        <w:b/>
                        <w:color w:val="0055A4"/>
                        <w:sz w:val="20"/>
                        <w:szCs w:val="21"/>
                      </w:rPr>
                      <w:t xml:space="preserve">families </w:t>
                    </w:r>
                    <w:r w:rsidR="0097136D" w:rsidRPr="002F416D">
                      <w:rPr>
                        <w:rFonts w:ascii="Century Gothic" w:hAnsi="Century Gothic"/>
                        <w:b/>
                        <w:color w:val="0055A4"/>
                        <w:sz w:val="20"/>
                        <w:szCs w:val="21"/>
                      </w:rPr>
                      <w:t>through social media channels:</w:t>
                    </w:r>
                    <w:r w:rsidRPr="002F416D">
                      <w:rPr>
                        <w:rFonts w:ascii="Century Gothic" w:hAnsi="Century Gothic"/>
                        <w:b/>
                        <w:color w:val="0055A4"/>
                        <w:sz w:val="20"/>
                        <w:szCs w:val="21"/>
                      </w:rPr>
                      <w:t xml:space="preserve"> Facebook</w:t>
                    </w:r>
                    <w:r w:rsidR="0097136D" w:rsidRPr="002F416D">
                      <w:rPr>
                        <w:rFonts w:ascii="Century Gothic" w:hAnsi="Century Gothic"/>
                        <w:b/>
                        <w:color w:val="0055A4"/>
                        <w:sz w:val="20"/>
                        <w:szCs w:val="21"/>
                      </w:rPr>
                      <w:t>,</w:t>
                    </w:r>
                    <w:r w:rsidRPr="002F416D">
                      <w:rPr>
                        <w:rFonts w:ascii="Century Gothic" w:hAnsi="Century Gothic"/>
                        <w:b/>
                        <w:color w:val="0055A4"/>
                        <w:sz w:val="20"/>
                        <w:szCs w:val="21"/>
                      </w:rPr>
                      <w:t xml:space="preserve"> Instagram, </w:t>
                    </w:r>
                    <w:r w:rsidR="006063A2" w:rsidRPr="002F416D">
                      <w:rPr>
                        <w:rFonts w:ascii="Century Gothic" w:hAnsi="Century Gothic"/>
                        <w:b/>
                        <w:color w:val="0055A4"/>
                        <w:sz w:val="20"/>
                        <w:szCs w:val="21"/>
                      </w:rPr>
                      <w:t>Videos</w:t>
                    </w:r>
                    <w:r w:rsidRPr="002F416D">
                      <w:rPr>
                        <w:rFonts w:ascii="Century Gothic" w:hAnsi="Century Gothic"/>
                        <w:b/>
                        <w:color w:val="0055A4"/>
                        <w:sz w:val="20"/>
                        <w:szCs w:val="21"/>
                      </w:rPr>
                      <w:t>, etc.</w:t>
                    </w:r>
                    <w:r w:rsidR="00190B0C" w:rsidRPr="002F416D">
                      <w:rPr>
                        <w:rFonts w:ascii="Century Gothic" w:hAnsi="Century Gothic"/>
                        <w:b/>
                        <w:color w:val="0055A4"/>
                        <w:sz w:val="20"/>
                        <w:szCs w:val="21"/>
                      </w:rPr>
                      <w:t xml:space="preserve">  Keep families informed.</w:t>
                    </w:r>
                    <w:r w:rsidR="001F0F89">
                      <w:rPr>
                        <w:rFonts w:ascii="Century Gothic" w:hAnsi="Century Gothic"/>
                        <w:b/>
                        <w:color w:val="0055A4"/>
                        <w:sz w:val="20"/>
                        <w:szCs w:val="21"/>
                      </w:rPr>
                      <w:t xml:space="preserve"> Be upbeat and enthusiastic about COVID-19 changes. </w:t>
                    </w:r>
                  </w:p>
                </w:txbxContent>
              </v:textbox>
              <w10:wrap type="tight"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CDA401C" w14:textId="77777777" w:rsidR="004A2671" w:rsidRDefault="004A2671" w:rsidP="003C6B8A">
      <w:pPr>
        <w:spacing w:after="0" w:line="240" w:lineRule="auto"/>
      </w:pPr>
      <w:r>
        <w:separator/>
      </w:r>
    </w:p>
  </w:footnote>
  <w:footnote w:type="continuationSeparator" w:id="0">
    <w:p w14:paraId="644636EF" w14:textId="77777777" w:rsidR="004A2671" w:rsidRDefault="004A2671" w:rsidP="003C6B8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37B44D2" w14:textId="20721D47" w:rsidR="003C6B8A" w:rsidRDefault="004C52AF" w:rsidP="00521A00">
    <w:pPr>
      <w:pStyle w:val="Header"/>
      <w:jc w:val="right"/>
    </w:pPr>
    <w:r w:rsidRPr="00051EEF">
      <w:rPr>
        <w:rFonts w:ascii="Century Gothic" w:hAnsi="Century Gothic"/>
        <w:noProof/>
        <w:sz w:val="18"/>
        <w:szCs w:val="18"/>
      </w:rPr>
      <mc:AlternateContent>
        <mc:Choice Requires="wps">
          <w:drawing>
            <wp:anchor distT="0" distB="0" distL="114300" distR="114300" simplePos="0" relativeHeight="251660288" behindDoc="1" locked="0" layoutInCell="1" allowOverlap="1" wp14:anchorId="54D9E690" wp14:editId="6ACAA3C8">
              <wp:simplePos x="0" y="0"/>
              <wp:positionH relativeFrom="margin">
                <wp:align>left</wp:align>
              </wp:positionH>
              <wp:positionV relativeFrom="paragraph">
                <wp:posOffset>-171450</wp:posOffset>
              </wp:positionV>
              <wp:extent cx="3676650" cy="733425"/>
              <wp:effectExtent l="0" t="0" r="0" b="9525"/>
              <wp:wrapTight wrapText="bothSides">
                <wp:wrapPolygon edited="0">
                  <wp:start x="0" y="0"/>
                  <wp:lineTo x="0" y="21319"/>
                  <wp:lineTo x="21488" y="21319"/>
                  <wp:lineTo x="21488" y="0"/>
                  <wp:lineTo x="0" y="0"/>
                </wp:wrapPolygon>
              </wp:wrapTight>
              <wp:docPr id="5" name="Text Box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676650" cy="733425"/>
                      </a:xfrm>
                      <a:prstGeom prst="rect">
                        <a:avLst/>
                      </a:prstGeom>
                      <a:solidFill>
                        <a:srgbClr val="CDE7FF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6C56A0E4" w14:textId="042B478E" w:rsidR="004C52AF" w:rsidRPr="00F52D29" w:rsidRDefault="002640DB" w:rsidP="004C52AF">
                          <w:pPr>
                            <w:spacing w:after="0" w:line="240" w:lineRule="auto"/>
                            <w:jc w:val="center"/>
                            <w:rPr>
                              <w:rFonts w:ascii="Century Gothic" w:hAnsi="Century Gothic"/>
                              <w:sz w:val="40"/>
                            </w:rPr>
                          </w:pPr>
                          <w:r>
                            <w:rPr>
                              <w:rFonts w:ascii="Century Gothic" w:hAnsi="Century Gothic"/>
                              <w:sz w:val="40"/>
                            </w:rPr>
                            <w:t>Prepare Final Plans</w:t>
                          </w:r>
                        </w:p>
                        <w:p w14:paraId="52673BD2" w14:textId="423F9B1D" w:rsidR="004C52AF" w:rsidRPr="00F52D29" w:rsidRDefault="00CB4D05" w:rsidP="004C52AF">
                          <w:pPr>
                            <w:spacing w:after="0" w:line="240" w:lineRule="auto"/>
                            <w:jc w:val="center"/>
                            <w:rPr>
                              <w:rFonts w:ascii="Century Gothic" w:hAnsi="Century Gothic"/>
                              <w:sz w:val="36"/>
                            </w:rPr>
                          </w:pPr>
                          <w:r>
                            <w:rPr>
                              <w:rFonts w:ascii="Century Gothic" w:hAnsi="Century Gothic"/>
                              <w:sz w:val="40"/>
                            </w:rPr>
                            <w:t>for</w:t>
                          </w:r>
                          <w:r w:rsidR="004C52AF" w:rsidRPr="00F52D29">
                            <w:rPr>
                              <w:rFonts w:ascii="Century Gothic" w:hAnsi="Century Gothic"/>
                              <w:sz w:val="40"/>
                            </w:rPr>
                            <w:t xml:space="preserve"> </w:t>
                          </w:r>
                          <w:r w:rsidR="00F0029E">
                            <w:rPr>
                              <w:rFonts w:ascii="Century Gothic" w:hAnsi="Century Gothic"/>
                              <w:sz w:val="40"/>
                            </w:rPr>
                            <w:t>a Strong</w:t>
                          </w:r>
                          <w:r w:rsidR="004C52AF" w:rsidRPr="00F52D29">
                            <w:rPr>
                              <w:rFonts w:ascii="Century Gothic" w:hAnsi="Century Gothic"/>
                              <w:sz w:val="40"/>
                            </w:rPr>
                            <w:t xml:space="preserve"> </w:t>
                          </w:r>
                          <w:r>
                            <w:rPr>
                              <w:rFonts w:ascii="Century Gothic" w:hAnsi="Century Gothic"/>
                              <w:sz w:val="40"/>
                            </w:rPr>
                            <w:t>Recovery</w:t>
                          </w:r>
                        </w:p>
                        <w:p w14:paraId="5D6EBDD4" w14:textId="77777777" w:rsidR="004C52AF" w:rsidRDefault="004C52AF" w:rsidP="004C52AF">
                          <w:pPr>
                            <w:spacing w:after="0" w:line="240" w:lineRule="auto"/>
                          </w:pPr>
                        </w:p>
                        <w:p w14:paraId="7C756659" w14:textId="77777777" w:rsidR="004C52AF" w:rsidRDefault="004C52AF" w:rsidP="004C52AF">
                          <w:pPr>
                            <w:spacing w:after="0" w:line="240" w:lineRule="auto"/>
                          </w:pPr>
                        </w:p>
                        <w:p w14:paraId="3EE45998" w14:textId="77777777" w:rsidR="004C52AF" w:rsidRDefault="004C52AF" w:rsidP="004C52AF">
                          <w:pPr>
                            <w:spacing w:after="0" w:line="240" w:lineRule="auto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4D9E690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style="position:absolute;left:0;text-align:left;margin-left:0;margin-top:-13.5pt;width:289.5pt;height:57.75pt;z-index:-25165619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" fillcolor="#cde7ff" stroked="f" strokeweight=".5pt">
              <v:textbox>
                <w:txbxContent>
                  <w:p w14:paraId="6C56A0E4" w14:textId="042B478E" w:rsidR="004C52AF" w:rsidRPr="00F52D29" w:rsidRDefault="002640DB" w:rsidP="004C52AF">
                    <w:pPr>
                      <w:spacing w:after="0" w:line="240" w:lineRule="auto"/>
                      <w:jc w:val="center"/>
                      <w:rPr>
                        <w:rFonts w:ascii="Century Gothic" w:hAnsi="Century Gothic"/>
                        <w:sz w:val="40"/>
                      </w:rPr>
                    </w:pPr>
                    <w:r>
                      <w:rPr>
                        <w:rFonts w:ascii="Century Gothic" w:hAnsi="Century Gothic"/>
                        <w:sz w:val="40"/>
                      </w:rPr>
                      <w:t>Prepare Final Plans</w:t>
                    </w:r>
                  </w:p>
                  <w:p w14:paraId="52673BD2" w14:textId="423F9B1D" w:rsidR="004C52AF" w:rsidRPr="00F52D29" w:rsidRDefault="00CB4D05" w:rsidP="004C52AF">
                    <w:pPr>
                      <w:spacing w:after="0" w:line="240" w:lineRule="auto"/>
                      <w:jc w:val="center"/>
                      <w:rPr>
                        <w:rFonts w:ascii="Century Gothic" w:hAnsi="Century Gothic"/>
                        <w:sz w:val="36"/>
                      </w:rPr>
                    </w:pPr>
                    <w:r>
                      <w:rPr>
                        <w:rFonts w:ascii="Century Gothic" w:hAnsi="Century Gothic"/>
                        <w:sz w:val="40"/>
                      </w:rPr>
                      <w:t>for</w:t>
                    </w:r>
                    <w:r w:rsidR="004C52AF" w:rsidRPr="00F52D29">
                      <w:rPr>
                        <w:rFonts w:ascii="Century Gothic" w:hAnsi="Century Gothic"/>
                        <w:sz w:val="40"/>
                      </w:rPr>
                      <w:t xml:space="preserve"> </w:t>
                    </w:r>
                    <w:r w:rsidR="00F0029E">
                      <w:rPr>
                        <w:rFonts w:ascii="Century Gothic" w:hAnsi="Century Gothic"/>
                        <w:sz w:val="40"/>
                      </w:rPr>
                      <w:t>a Strong</w:t>
                    </w:r>
                    <w:r w:rsidR="004C52AF" w:rsidRPr="00F52D29">
                      <w:rPr>
                        <w:rFonts w:ascii="Century Gothic" w:hAnsi="Century Gothic"/>
                        <w:sz w:val="40"/>
                      </w:rPr>
                      <w:t xml:space="preserve"> </w:t>
                    </w:r>
                    <w:r>
                      <w:rPr>
                        <w:rFonts w:ascii="Century Gothic" w:hAnsi="Century Gothic"/>
                        <w:sz w:val="40"/>
                      </w:rPr>
                      <w:t>Recovery</w:t>
                    </w:r>
                  </w:p>
                  <w:p w14:paraId="5D6EBDD4" w14:textId="77777777" w:rsidR="004C52AF" w:rsidRDefault="004C52AF" w:rsidP="004C52AF">
                    <w:pPr>
                      <w:spacing w:after="0" w:line="240" w:lineRule="auto"/>
                    </w:pPr>
                  </w:p>
                  <w:p w14:paraId="7C756659" w14:textId="77777777" w:rsidR="004C52AF" w:rsidRDefault="004C52AF" w:rsidP="004C52AF">
                    <w:pPr>
                      <w:spacing w:after="0" w:line="240" w:lineRule="auto"/>
                    </w:pPr>
                  </w:p>
                  <w:p w14:paraId="3EE45998" w14:textId="77777777" w:rsidR="004C52AF" w:rsidRDefault="004C52AF" w:rsidP="004C52AF">
                    <w:pPr>
                      <w:spacing w:after="0" w:line="240" w:lineRule="auto"/>
                    </w:pPr>
                  </w:p>
                </w:txbxContent>
              </v:textbox>
              <w10:wrap type="tight" anchorx="margin"/>
            </v:shape>
          </w:pict>
        </mc:Fallback>
      </mc:AlternateContent>
    </w:r>
    <w:r w:rsidR="003C6B8A">
      <w:rPr>
        <w:noProof/>
      </w:rPr>
      <w:drawing>
        <wp:anchor distT="0" distB="0" distL="114300" distR="114300" simplePos="0" relativeHeight="251658240" behindDoc="1" locked="0" layoutInCell="1" allowOverlap="1" wp14:anchorId="610562D2" wp14:editId="21A83845">
          <wp:simplePos x="0" y="0"/>
          <wp:positionH relativeFrom="column">
            <wp:posOffset>5231765</wp:posOffset>
          </wp:positionH>
          <wp:positionV relativeFrom="paragraph">
            <wp:posOffset>-236855</wp:posOffset>
          </wp:positionV>
          <wp:extent cx="1414145" cy="573405"/>
          <wp:effectExtent l="0" t="0" r="0" b="0"/>
          <wp:wrapTight wrapText="bothSides">
            <wp:wrapPolygon edited="0">
              <wp:start x="0" y="0"/>
              <wp:lineTo x="0" y="20811"/>
              <wp:lineTo x="21241" y="20811"/>
              <wp:lineTo x="21241" y="0"/>
              <wp:lineTo x="0" y="0"/>
            </wp:wrapPolygon>
          </wp:wrapTight>
          <wp:docPr id="1" name="Picture 1" descr="A picture containing drawing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pact 360 Logo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14145" cy="57340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64DE0872" w14:textId="77777777" w:rsidR="003C6B8A" w:rsidRDefault="003C6B8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0459BF"/>
    <w:multiLevelType w:val="hybridMultilevel"/>
    <w:tmpl w:val="79CACD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D1151B"/>
    <w:multiLevelType w:val="hybridMultilevel"/>
    <w:tmpl w:val="CADE199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E35205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1E754B"/>
    <w:multiLevelType w:val="hybridMultilevel"/>
    <w:tmpl w:val="AFAE513C"/>
    <w:lvl w:ilvl="0" w:tplc="FCC489E8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E35205"/>
      </w:rPr>
    </w:lvl>
    <w:lvl w:ilvl="1" w:tplc="FCC489E8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  <w:color w:val="E35205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8EA0308"/>
    <w:multiLevelType w:val="hybridMultilevel"/>
    <w:tmpl w:val="93B02F0A"/>
    <w:lvl w:ilvl="0" w:tplc="FCC489E8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E35205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B03799B"/>
    <w:multiLevelType w:val="hybridMultilevel"/>
    <w:tmpl w:val="06240B0A"/>
    <w:lvl w:ilvl="0" w:tplc="FCC489E8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  <w:color w:val="E35205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E4E4C4F"/>
    <w:multiLevelType w:val="hybridMultilevel"/>
    <w:tmpl w:val="4CE437A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E35205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77865D5"/>
    <w:multiLevelType w:val="hybridMultilevel"/>
    <w:tmpl w:val="CB7CF632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C4F11B0"/>
    <w:multiLevelType w:val="hybridMultilevel"/>
    <w:tmpl w:val="75AA691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E35205"/>
      </w:rPr>
    </w:lvl>
    <w:lvl w:ilvl="1" w:tplc="FCC489E8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  <w:color w:val="E35205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16405A2"/>
    <w:multiLevelType w:val="hybridMultilevel"/>
    <w:tmpl w:val="327056A0"/>
    <w:lvl w:ilvl="0" w:tplc="FCC489E8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  <w:color w:val="E35205"/>
      </w:rPr>
    </w:lvl>
    <w:lvl w:ilvl="1" w:tplc="FCC489E8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  <w:color w:val="E35205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404E3304"/>
    <w:multiLevelType w:val="hybridMultilevel"/>
    <w:tmpl w:val="4C4ED68E"/>
    <w:lvl w:ilvl="0" w:tplc="FCC489E8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E35205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20D03B7"/>
    <w:multiLevelType w:val="hybridMultilevel"/>
    <w:tmpl w:val="5554EBA4"/>
    <w:lvl w:ilvl="0" w:tplc="FCC489E8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  <w:color w:val="E35205"/>
      </w:rPr>
    </w:lvl>
    <w:lvl w:ilvl="1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  <w:color w:val="E35205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533676A7"/>
    <w:multiLevelType w:val="hybridMultilevel"/>
    <w:tmpl w:val="69B26E5A"/>
    <w:lvl w:ilvl="0" w:tplc="FCC489E8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E35205"/>
      </w:rPr>
    </w:lvl>
    <w:lvl w:ilvl="1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  <w:color w:val="E35205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8E151E7"/>
    <w:multiLevelType w:val="hybridMultilevel"/>
    <w:tmpl w:val="ABA43BDC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  <w:color w:val="E35205"/>
      </w:rPr>
    </w:lvl>
    <w:lvl w:ilvl="1" w:tplc="FCC489E8">
      <w:start w:val="1"/>
      <w:numFmt w:val="bullet"/>
      <w:lvlText w:val=""/>
      <w:lvlJc w:val="left"/>
      <w:pPr>
        <w:ind w:left="1800" w:hanging="360"/>
      </w:pPr>
      <w:rPr>
        <w:rFonts w:ascii="Wingdings" w:hAnsi="Wingdings" w:hint="default"/>
        <w:color w:val="E35205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69A70521"/>
    <w:multiLevelType w:val="hybridMultilevel"/>
    <w:tmpl w:val="FC62D68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E35205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A37147B"/>
    <w:multiLevelType w:val="hybridMultilevel"/>
    <w:tmpl w:val="E5B02568"/>
    <w:lvl w:ilvl="0" w:tplc="FCC489E8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E35205"/>
      </w:rPr>
    </w:lvl>
    <w:lvl w:ilvl="1" w:tplc="FCC489E8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  <w:color w:val="E35205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AD53611"/>
    <w:multiLevelType w:val="hybridMultilevel"/>
    <w:tmpl w:val="CF4AFD7C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  <w:color w:val="E35205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6E797820"/>
    <w:multiLevelType w:val="hybridMultilevel"/>
    <w:tmpl w:val="553EB7EA"/>
    <w:lvl w:ilvl="0" w:tplc="FCC489E8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  <w:color w:val="E35205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9"/>
  </w:num>
  <w:num w:numId="3">
    <w:abstractNumId w:val="10"/>
  </w:num>
  <w:num w:numId="4">
    <w:abstractNumId w:val="2"/>
  </w:num>
  <w:num w:numId="5">
    <w:abstractNumId w:val="3"/>
  </w:num>
  <w:num w:numId="6">
    <w:abstractNumId w:val="8"/>
  </w:num>
  <w:num w:numId="7">
    <w:abstractNumId w:val="14"/>
  </w:num>
  <w:num w:numId="8">
    <w:abstractNumId w:val="0"/>
  </w:num>
  <w:num w:numId="9">
    <w:abstractNumId w:val="12"/>
  </w:num>
  <w:num w:numId="10">
    <w:abstractNumId w:val="7"/>
  </w:num>
  <w:num w:numId="11">
    <w:abstractNumId w:val="5"/>
  </w:num>
  <w:num w:numId="12">
    <w:abstractNumId w:val="13"/>
  </w:num>
  <w:num w:numId="13">
    <w:abstractNumId w:val="4"/>
  </w:num>
  <w:num w:numId="14">
    <w:abstractNumId w:val="1"/>
  </w:num>
  <w:num w:numId="15">
    <w:abstractNumId w:val="16"/>
  </w:num>
  <w:num w:numId="16">
    <w:abstractNumId w:val="11"/>
  </w:num>
  <w:num w:numId="17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srA0MzcwNjY0MDUxNTZU0lEKTi0uzszPAymwrAUA0yp1WiwAAAA="/>
  </w:docVars>
  <w:rsids>
    <w:rsidRoot w:val="007E54DA"/>
    <w:rsid w:val="00051EEF"/>
    <w:rsid w:val="00067615"/>
    <w:rsid w:val="001502F5"/>
    <w:rsid w:val="001526D5"/>
    <w:rsid w:val="00153A9C"/>
    <w:rsid w:val="00157F7E"/>
    <w:rsid w:val="00190B0C"/>
    <w:rsid w:val="001B078E"/>
    <w:rsid w:val="001B7293"/>
    <w:rsid w:val="001C31DC"/>
    <w:rsid w:val="001C63E5"/>
    <w:rsid w:val="001F03AB"/>
    <w:rsid w:val="001F0F89"/>
    <w:rsid w:val="001F6C35"/>
    <w:rsid w:val="00210B27"/>
    <w:rsid w:val="00210D06"/>
    <w:rsid w:val="0021518E"/>
    <w:rsid w:val="002331F0"/>
    <w:rsid w:val="00254427"/>
    <w:rsid w:val="00256836"/>
    <w:rsid w:val="00256BF4"/>
    <w:rsid w:val="002619FF"/>
    <w:rsid w:val="002640DB"/>
    <w:rsid w:val="002B1D5B"/>
    <w:rsid w:val="002C5DC3"/>
    <w:rsid w:val="002F416D"/>
    <w:rsid w:val="0030129C"/>
    <w:rsid w:val="00305D2F"/>
    <w:rsid w:val="0034374D"/>
    <w:rsid w:val="00353344"/>
    <w:rsid w:val="00370695"/>
    <w:rsid w:val="00383CE3"/>
    <w:rsid w:val="003C6B8A"/>
    <w:rsid w:val="003D2E30"/>
    <w:rsid w:val="003E4DCC"/>
    <w:rsid w:val="00460E19"/>
    <w:rsid w:val="00466C04"/>
    <w:rsid w:val="004A2671"/>
    <w:rsid w:val="004C52AF"/>
    <w:rsid w:val="004D22EC"/>
    <w:rsid w:val="00512D21"/>
    <w:rsid w:val="00521A00"/>
    <w:rsid w:val="00526C84"/>
    <w:rsid w:val="0056552D"/>
    <w:rsid w:val="005D2477"/>
    <w:rsid w:val="005F7A6D"/>
    <w:rsid w:val="006063A2"/>
    <w:rsid w:val="0062039B"/>
    <w:rsid w:val="0065053F"/>
    <w:rsid w:val="00656F51"/>
    <w:rsid w:val="00656F8F"/>
    <w:rsid w:val="00676A7F"/>
    <w:rsid w:val="00697A31"/>
    <w:rsid w:val="006B689B"/>
    <w:rsid w:val="006F27CA"/>
    <w:rsid w:val="00717F93"/>
    <w:rsid w:val="00727172"/>
    <w:rsid w:val="007363A9"/>
    <w:rsid w:val="007A165C"/>
    <w:rsid w:val="007C16F5"/>
    <w:rsid w:val="007D2045"/>
    <w:rsid w:val="007D5880"/>
    <w:rsid w:val="007E54DA"/>
    <w:rsid w:val="00827C38"/>
    <w:rsid w:val="00840E6A"/>
    <w:rsid w:val="0084693C"/>
    <w:rsid w:val="008539B6"/>
    <w:rsid w:val="0086010F"/>
    <w:rsid w:val="00861C14"/>
    <w:rsid w:val="0088471E"/>
    <w:rsid w:val="008D4F86"/>
    <w:rsid w:val="008E40ED"/>
    <w:rsid w:val="008F0459"/>
    <w:rsid w:val="008F22A7"/>
    <w:rsid w:val="008F26BE"/>
    <w:rsid w:val="009527C0"/>
    <w:rsid w:val="0095380B"/>
    <w:rsid w:val="009675CF"/>
    <w:rsid w:val="0097136D"/>
    <w:rsid w:val="009806F4"/>
    <w:rsid w:val="00984986"/>
    <w:rsid w:val="009A2271"/>
    <w:rsid w:val="009C44A4"/>
    <w:rsid w:val="009F6FBB"/>
    <w:rsid w:val="00A17D32"/>
    <w:rsid w:val="00A4298F"/>
    <w:rsid w:val="00A43DBE"/>
    <w:rsid w:val="00A44A9B"/>
    <w:rsid w:val="00A937D2"/>
    <w:rsid w:val="00AC479C"/>
    <w:rsid w:val="00AD67AA"/>
    <w:rsid w:val="00AD7084"/>
    <w:rsid w:val="00AD7F3C"/>
    <w:rsid w:val="00AF593E"/>
    <w:rsid w:val="00B21EC9"/>
    <w:rsid w:val="00B36266"/>
    <w:rsid w:val="00B524AD"/>
    <w:rsid w:val="00B67A7A"/>
    <w:rsid w:val="00B87287"/>
    <w:rsid w:val="00BC3C9F"/>
    <w:rsid w:val="00BC7B4B"/>
    <w:rsid w:val="00BD7C8C"/>
    <w:rsid w:val="00BF0016"/>
    <w:rsid w:val="00C27137"/>
    <w:rsid w:val="00C40E98"/>
    <w:rsid w:val="00C654D2"/>
    <w:rsid w:val="00C750F3"/>
    <w:rsid w:val="00C93EEF"/>
    <w:rsid w:val="00CB4D05"/>
    <w:rsid w:val="00D157EC"/>
    <w:rsid w:val="00D5440B"/>
    <w:rsid w:val="00D644F6"/>
    <w:rsid w:val="00D93A46"/>
    <w:rsid w:val="00D97DEA"/>
    <w:rsid w:val="00DB1871"/>
    <w:rsid w:val="00DD3782"/>
    <w:rsid w:val="00DE155D"/>
    <w:rsid w:val="00DE4331"/>
    <w:rsid w:val="00DF2364"/>
    <w:rsid w:val="00E22EF4"/>
    <w:rsid w:val="00E3157F"/>
    <w:rsid w:val="00E436BA"/>
    <w:rsid w:val="00E85E7E"/>
    <w:rsid w:val="00EC754D"/>
    <w:rsid w:val="00ED0A66"/>
    <w:rsid w:val="00EF4B5D"/>
    <w:rsid w:val="00F0029E"/>
    <w:rsid w:val="00F04336"/>
    <w:rsid w:val="00F1042E"/>
    <w:rsid w:val="00F21D0E"/>
    <w:rsid w:val="00F5037D"/>
    <w:rsid w:val="00F52D29"/>
    <w:rsid w:val="00F63FBD"/>
    <w:rsid w:val="00FA7E0C"/>
    <w:rsid w:val="00FD4A5F"/>
    <w:rsid w:val="00FD79B7"/>
    <w:rsid w:val="00FD7FBA"/>
    <w:rsid w:val="00FE18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76AA1712"/>
  <w15:chartTrackingRefBased/>
  <w15:docId w15:val="{B56C0A7C-5AC2-4D34-A60E-6FD03D3B4B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40E9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D7C8C"/>
    <w:pPr>
      <w:ind w:left="720"/>
      <w:contextualSpacing/>
    </w:pPr>
  </w:style>
  <w:style w:type="character" w:styleId="LineNumber">
    <w:name w:val="line number"/>
    <w:basedOn w:val="DefaultParagraphFont"/>
    <w:uiPriority w:val="99"/>
    <w:semiHidden/>
    <w:unhideWhenUsed/>
    <w:rsid w:val="00210B27"/>
  </w:style>
  <w:style w:type="paragraph" w:styleId="Header">
    <w:name w:val="header"/>
    <w:basedOn w:val="Normal"/>
    <w:link w:val="HeaderChar"/>
    <w:uiPriority w:val="99"/>
    <w:unhideWhenUsed/>
    <w:rsid w:val="003C6B8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C6B8A"/>
  </w:style>
  <w:style w:type="paragraph" w:styleId="Footer">
    <w:name w:val="footer"/>
    <w:basedOn w:val="Normal"/>
    <w:link w:val="FooterChar"/>
    <w:uiPriority w:val="99"/>
    <w:unhideWhenUsed/>
    <w:rsid w:val="003C6B8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C6B8A"/>
  </w:style>
  <w:style w:type="character" w:styleId="Hyperlink">
    <w:name w:val="Hyperlink"/>
    <w:basedOn w:val="DefaultParagraphFont"/>
    <w:uiPriority w:val="99"/>
    <w:unhideWhenUsed/>
    <w:rsid w:val="008F0459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8F0459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051EE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://www.cainwatters.com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hyperlink" Target="https://impact360.com/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http://www.mcgillhillgroup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F45E9CEA6B1F7499EC7461BD6634D91" ma:contentTypeVersion="10" ma:contentTypeDescription="Create a new document." ma:contentTypeScope="" ma:versionID="bc4455ffaee2f41bc368e54ca79ac8e7">
  <xsd:schema xmlns:xsd="http://www.w3.org/2001/XMLSchema" xmlns:xs="http://www.w3.org/2001/XMLSchema" xmlns:p="http://schemas.microsoft.com/office/2006/metadata/properties" xmlns:ns3="1bea19cf-c718-467d-a10d-3b498112fe9b" targetNamespace="http://schemas.microsoft.com/office/2006/metadata/properties" ma:root="true" ma:fieldsID="2efcc032537a8cc0d330ae13e81f1053" ns3:_="">
    <xsd:import namespace="1bea19cf-c718-467d-a10d-3b498112fe9b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bea19cf-c718-467d-a10d-3b498112fe9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249FA30B-FC5C-4257-80FC-7A644582C17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bea19cf-c718-467d-a10d-3b498112fe9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C846BA8-1A96-4440-9387-0ADCBDB5D0C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EA009BA-99C3-4E3E-B08A-36AB8E5FE3E1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435</Words>
  <Characters>2486</Characters>
  <Application>Microsoft Office Word</Application>
  <DocSecurity>4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Jessica Bryson</dc:creator>
  <cp:keywords/>
  <dc:description/>
  <cp:lastModifiedBy>Gardner, Gail</cp:lastModifiedBy>
  <cp:revision>2</cp:revision>
  <cp:lastPrinted>2020-03-19T12:58:00Z</cp:lastPrinted>
  <dcterms:created xsi:type="dcterms:W3CDTF">2020-04-28T13:33:00Z</dcterms:created>
  <dcterms:modified xsi:type="dcterms:W3CDTF">2020-04-28T13:33:00Z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0x0101008F45E9CEA6B1F7499EC7461BD6634D91</vt:lpwstr>
  </property>
</Properties>
</file>